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A9D" w:rsidRDefault="009746D7">
      <w:r w:rsidRPr="00182AD9">
        <w:rPr>
          <w:noProof/>
        </w:rPr>
        <w:drawing>
          <wp:anchor distT="0" distB="0" distL="114300" distR="114300" simplePos="0" relativeHeight="251670528" behindDoc="0" locked="0" layoutInCell="1" allowOverlap="1" wp14:anchorId="7CB30DE4" wp14:editId="7C88753E">
            <wp:simplePos x="0" y="0"/>
            <wp:positionH relativeFrom="column">
              <wp:posOffset>5790914</wp:posOffset>
            </wp:positionH>
            <wp:positionV relativeFrom="paragraph">
              <wp:posOffset>499730</wp:posOffset>
            </wp:positionV>
            <wp:extent cx="448980" cy="370058"/>
            <wp:effectExtent l="0" t="0" r="8255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3965" t="13334" b="16016"/>
                    <a:stretch/>
                  </pic:blipFill>
                  <pic:spPr>
                    <a:xfrm>
                      <a:off x="0" y="0"/>
                      <a:ext cx="460717" cy="37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0F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723F34" wp14:editId="652ADA2C">
                <wp:simplePos x="0" y="0"/>
                <wp:positionH relativeFrom="column">
                  <wp:posOffset>-478199</wp:posOffset>
                </wp:positionH>
                <wp:positionV relativeFrom="paragraph">
                  <wp:posOffset>5996630</wp:posOffset>
                </wp:positionV>
                <wp:extent cx="4380526" cy="1499191"/>
                <wp:effectExtent l="0" t="0" r="20320" b="25400"/>
                <wp:wrapNone/>
                <wp:docPr id="2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526" cy="14991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0F8" w:rsidRPr="005160F8" w:rsidRDefault="005160F8" w:rsidP="005160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5160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  <w:lang w:val="en-US"/>
                              </w:rPr>
                              <w:t>Dunkirk</w:t>
                            </w:r>
                            <w:r w:rsidRPr="005160F8">
                              <w:rPr>
                                <w:rFonts w:ascii="Arial" w:hAnsi="Arial" w:cs="Arial"/>
                                <w:b/>
                                <w:color w:val="000000" w:themeColor="dark1"/>
                                <w:kern w:val="24"/>
                                <w:u w:val="single"/>
                                <w:lang w:val="en-US"/>
                              </w:rPr>
                              <w:t>, 1940</w:t>
                            </w:r>
                          </w:p>
                          <w:p w:rsidR="005160F8" w:rsidRDefault="005160F8" w:rsidP="005160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In May 1940, Germany advanced into 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br/>
                              <w:t xml:space="preserve">France, trapping Allied troops on the 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br/>
                              <w:t xml:space="preserve">beaches of Dunkirk. Under air and ground cover from British and French forces, troops in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British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Expeditionary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Force 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were slowly and methodically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evacuated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from the beach in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fleet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using every available navy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civilian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vessel they found.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23F34" id="Rectangle 27" o:spid="_x0000_s1026" style="position:absolute;margin-left:-37.65pt;margin-top:472.2pt;width:344.9pt;height:11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" fillcolor="#e2efd9 [665]" strokecolor="black [3213]" strokeweight="1.5pt">
                <v:textbox>
                  <w:txbxContent>
                    <w:p w:rsidR="005160F8" w:rsidRPr="005160F8" w:rsidRDefault="005160F8" w:rsidP="005160F8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5160F8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u w:val="single"/>
                          <w:lang w:val="en-US"/>
                        </w:rPr>
                        <w:t>Dunkirk</w:t>
                      </w:r>
                      <w:r w:rsidRPr="005160F8">
                        <w:rPr>
                          <w:rFonts w:ascii="Arial" w:hAnsi="Arial" w:cs="Arial"/>
                          <w:b/>
                          <w:color w:val="000000" w:themeColor="dark1"/>
                          <w:kern w:val="24"/>
                          <w:u w:val="single"/>
                          <w:lang w:val="en-US"/>
                        </w:rPr>
                        <w:t>, 1940</w:t>
                      </w:r>
                    </w:p>
                    <w:p w:rsidR="005160F8" w:rsidRDefault="005160F8" w:rsidP="005160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In May 1940, Germany advanced into 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br/>
                        <w:t xml:space="preserve">France, trapping Allied troops on the 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br/>
                        <w:t xml:space="preserve">beaches of Dunkirk. Under air and ground cover from British and French forces, troops in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British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Expeditionary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Force 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were slowly and methodically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evacuated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 from the beach in 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fleet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 using every available navy 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civilian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 vessel they found.</w:t>
                      </w:r>
                    </w:p>
                  </w:txbxContent>
                </v:textbox>
              </v:rect>
            </w:pict>
          </mc:Fallback>
        </mc:AlternateContent>
      </w:r>
      <w:r w:rsidRPr="005160F8">
        <w:rPr>
          <w:noProof/>
        </w:rPr>
        <w:drawing>
          <wp:anchor distT="0" distB="0" distL="114300" distR="114300" simplePos="0" relativeHeight="251676672" behindDoc="0" locked="0" layoutInCell="1" allowOverlap="1" wp14:anchorId="39C19DC5" wp14:editId="53CE6E19">
            <wp:simplePos x="0" y="0"/>
            <wp:positionH relativeFrom="margin">
              <wp:posOffset>2806995</wp:posOffset>
            </wp:positionH>
            <wp:positionV relativeFrom="paragraph">
              <wp:posOffset>6092456</wp:posOffset>
            </wp:positionV>
            <wp:extent cx="732382" cy="435477"/>
            <wp:effectExtent l="0" t="0" r="0" b="3175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569" cy="450453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AD9">
        <w:rPr>
          <w:noProof/>
        </w:rPr>
        <w:drawing>
          <wp:anchor distT="0" distB="0" distL="114300" distR="114300" simplePos="0" relativeHeight="251672576" behindDoc="0" locked="0" layoutInCell="1" allowOverlap="1" wp14:anchorId="22D800BC" wp14:editId="53A0E611">
            <wp:simplePos x="0" y="0"/>
            <wp:positionH relativeFrom="rightMargin">
              <wp:align>left</wp:align>
            </wp:positionH>
            <wp:positionV relativeFrom="paragraph">
              <wp:posOffset>5028462</wp:posOffset>
            </wp:positionV>
            <wp:extent cx="410051" cy="392965"/>
            <wp:effectExtent l="0" t="0" r="0" b="7620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051" cy="39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AD9">
        <w:rPr>
          <w:noProof/>
        </w:rPr>
        <w:drawing>
          <wp:anchor distT="0" distB="0" distL="114300" distR="114300" simplePos="0" relativeHeight="251671552" behindDoc="0" locked="0" layoutInCell="1" allowOverlap="1" wp14:anchorId="5A110FF9" wp14:editId="1A06BFE4">
            <wp:simplePos x="0" y="0"/>
            <wp:positionH relativeFrom="rightMargin">
              <wp:posOffset>-62880</wp:posOffset>
            </wp:positionH>
            <wp:positionV relativeFrom="paragraph">
              <wp:posOffset>3071540</wp:posOffset>
            </wp:positionV>
            <wp:extent cx="477031" cy="404037"/>
            <wp:effectExtent l="0" t="0" r="0" b="0"/>
            <wp:wrapNone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31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0F8" w:rsidRPr="00182AD9">
        <w:rPr>
          <w:noProof/>
        </w:rPr>
        <w:drawing>
          <wp:anchor distT="0" distB="0" distL="114300" distR="114300" simplePos="0" relativeHeight="251673600" behindDoc="0" locked="0" layoutInCell="1" allowOverlap="1" wp14:anchorId="462E2C27" wp14:editId="0FFC44C1">
            <wp:simplePos x="0" y="0"/>
            <wp:positionH relativeFrom="rightMargin">
              <wp:posOffset>115273</wp:posOffset>
            </wp:positionH>
            <wp:positionV relativeFrom="paragraph">
              <wp:posOffset>8901401</wp:posOffset>
            </wp:positionV>
            <wp:extent cx="393718" cy="377234"/>
            <wp:effectExtent l="0" t="0" r="6350" b="3810"/>
            <wp:wrapNone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18" cy="377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0F8" w:rsidRPr="00182A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B6D05D" wp14:editId="70AB73DA">
                <wp:simplePos x="0" y="0"/>
                <wp:positionH relativeFrom="column">
                  <wp:posOffset>4029740</wp:posOffset>
                </wp:positionH>
                <wp:positionV relativeFrom="paragraph">
                  <wp:posOffset>446567</wp:posOffset>
                </wp:positionV>
                <wp:extent cx="2240324" cy="8878186"/>
                <wp:effectExtent l="19050" t="19050" r="45720" b="37465"/>
                <wp:wrapNone/>
                <wp:docPr id="34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324" cy="887818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AD9" w:rsidRPr="009746D7" w:rsidRDefault="00182AD9" w:rsidP="00182A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746D7">
                              <w:rPr>
                                <w:rFonts w:ascii="Arial" w:hAnsi="Arial" w:cs="Arial"/>
                                <w:b/>
                                <w:color w:val="000000" w:themeColor="dark1"/>
                                <w:kern w:val="24"/>
                                <w:u w:val="single"/>
                              </w:rPr>
                              <w:t>Changes at home</w:t>
                            </w:r>
                          </w:p>
                          <w:p w:rsidR="00182AD9" w:rsidRPr="009746D7" w:rsidRDefault="00182AD9" w:rsidP="00182A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i/>
                              </w:rPr>
                            </w:pPr>
                            <w:r w:rsidRPr="009746D7">
                              <w:rPr>
                                <w:rFonts w:ascii="Arial" w:hAnsi="Arial" w:cs="Arial"/>
                                <w:b/>
                                <w:i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The </w:t>
                            </w:r>
                            <w:r w:rsidRPr="009746D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lang w:val="en-US"/>
                              </w:rPr>
                              <w:t>Blitz</w:t>
                            </w:r>
                          </w:p>
                          <w:p w:rsidR="00182AD9" w:rsidRDefault="009746D7" w:rsidP="00182AD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>This continuous bombing of the United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Kingdom by Ger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many 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between 7th September 1940 - 10th May 1941 became known as the </w:t>
                            </w:r>
                            <w:r w:rsidR="00182A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Blitz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. This </w:t>
                            </w:r>
                            <w:r w:rsidR="00182A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bombing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which targeted innocent </w:t>
                            </w:r>
                            <w:r w:rsidR="00182A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civilians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. London was the main target but other cities were also bombed. </w:t>
                            </w:r>
                            <w:r w:rsidR="00182A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Casualties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were high; first day of bombing 430 people killed and 1</w:t>
                            </w:r>
                            <w:r w:rsidR="005160F8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,600 badly injured. </w:t>
                            </w:r>
                          </w:p>
                          <w:p w:rsidR="00182AD9" w:rsidRPr="009746D7" w:rsidRDefault="00182AD9" w:rsidP="00182A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</w:rPr>
                            </w:pPr>
                            <w:r w:rsidRPr="009746D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lang w:val="en-US"/>
                              </w:rPr>
                              <w:t>Evacuation</w:t>
                            </w:r>
                          </w:p>
                          <w:p w:rsidR="00182AD9" w:rsidRDefault="00182AD9" w:rsidP="00182AD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>In</w:t>
                            </w:r>
                            <w:r w:rsidR="009746D7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light of bombings, vulnerable 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people who lived in the cities were evacuated to homes in the countryside for their own safety. 827,000 school children were evacuated and their teachers, mothers/children under five and also pregnant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>women's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were moved. </w:t>
                            </w:r>
                          </w:p>
                          <w:p w:rsidR="00182AD9" w:rsidRPr="009746D7" w:rsidRDefault="00182AD9" w:rsidP="00182A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i/>
                              </w:rPr>
                            </w:pPr>
                            <w:r w:rsidRPr="009746D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lang w:val="en-US"/>
                              </w:rPr>
                              <w:t>Rationing</w:t>
                            </w:r>
                          </w:p>
                          <w:p w:rsidR="00182AD9" w:rsidRDefault="005160F8" w:rsidP="00182AD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 xml:space="preserve">The Ministry of Food introduced 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rationing on 8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position w:val="7"/>
                                <w:vertAlign w:val="superscript"/>
                              </w:rPr>
                              <w:t>th</w:t>
                            </w:r>
                            <w:r w:rsidR="009746D7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 xml:space="preserve"> January 1940. </w:t>
                            </w:r>
                            <w:r w:rsidR="00182AD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 xml:space="preserve">The aim was to regulate food production and usage in light of German efforts to blockade British supplies. There was other rationing on clothing and other consumer goods. </w:t>
                            </w:r>
                          </w:p>
                          <w:p w:rsidR="00182AD9" w:rsidRPr="009746D7" w:rsidRDefault="00182AD9" w:rsidP="00182AD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746D7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Changing role of women </w:t>
                            </w:r>
                          </w:p>
                          <w:p w:rsidR="00182AD9" w:rsidRDefault="00182AD9" w:rsidP="00182AD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 xml:space="preserve">As more and more men were 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br/>
                              <w:t xml:space="preserve">'called up' to serve in the 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br/>
                              <w:t>armed forces, women were called upon to take over the jobs traditionally done by men. Women worked in factories producing aircraft, ammunitions and other war goods</w:t>
                            </w:r>
                            <w:r w:rsidR="005160F8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6D05D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7" type="#_x0000_t202" style="position:absolute;margin-left:317.3pt;margin-top:35.15pt;width:176.4pt;height:69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" fillcolor="#ff9" strokecolor="black [3200]" strokeweight="4.5pt">
                <v:textbox>
                  <w:txbxContent>
                    <w:p w:rsidR="00182AD9" w:rsidRPr="009746D7" w:rsidRDefault="00182AD9" w:rsidP="00182AD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u w:val="single"/>
                        </w:rPr>
                      </w:pPr>
                      <w:r w:rsidRPr="009746D7">
                        <w:rPr>
                          <w:rFonts w:ascii="Arial" w:hAnsi="Arial" w:cs="Arial"/>
                          <w:b/>
                          <w:color w:val="000000" w:themeColor="dark1"/>
                          <w:kern w:val="24"/>
                          <w:u w:val="single"/>
                        </w:rPr>
                        <w:t>Changes at home</w:t>
                      </w:r>
                    </w:p>
                    <w:p w:rsidR="00182AD9" w:rsidRPr="009746D7" w:rsidRDefault="00182AD9" w:rsidP="00182AD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i/>
                        </w:rPr>
                      </w:pPr>
                      <w:r w:rsidRPr="009746D7">
                        <w:rPr>
                          <w:rFonts w:ascii="Arial" w:hAnsi="Arial" w:cs="Arial"/>
                          <w:b/>
                          <w:i/>
                          <w:color w:val="000000" w:themeColor="dark1"/>
                          <w:kern w:val="24"/>
                          <w:lang w:val="en-US"/>
                        </w:rPr>
                        <w:t xml:space="preserve">The </w:t>
                      </w:r>
                      <w:r w:rsidRPr="009746D7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dark1"/>
                          <w:kern w:val="24"/>
                          <w:lang w:val="en-US"/>
                        </w:rPr>
                        <w:t>Blitz</w:t>
                      </w:r>
                    </w:p>
                    <w:p w:rsidR="00182AD9" w:rsidRDefault="009746D7" w:rsidP="00182AD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>This continuous bombing of the United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 Kingdom by Ger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many 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between 7th September 1940 - 10th May 1941 became known as the </w:t>
                      </w:r>
                      <w:r w:rsidR="00182AD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Blitz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. This </w:t>
                      </w:r>
                      <w:r w:rsidR="00182AD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bombing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 which targeted innocent </w:t>
                      </w:r>
                      <w:r w:rsidR="00182AD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civilians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. London was the main target but other cities were also bombed. </w:t>
                      </w:r>
                      <w:r w:rsidR="00182AD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Casualties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 were high; first day of bombing 430 people killed and 1</w:t>
                      </w:r>
                      <w:r w:rsidR="005160F8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,600 badly injured. </w:t>
                      </w:r>
                    </w:p>
                    <w:p w:rsidR="00182AD9" w:rsidRPr="009746D7" w:rsidRDefault="00182AD9" w:rsidP="00182AD9">
                      <w:pPr>
                        <w:pStyle w:val="NormalWeb"/>
                        <w:spacing w:before="0" w:beforeAutospacing="0" w:after="0" w:afterAutospacing="0"/>
                        <w:rPr>
                          <w:i/>
                        </w:rPr>
                      </w:pPr>
                      <w:r w:rsidRPr="009746D7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dark1"/>
                          <w:kern w:val="24"/>
                          <w:lang w:val="en-US"/>
                        </w:rPr>
                        <w:t>Evacuation</w:t>
                      </w:r>
                    </w:p>
                    <w:p w:rsidR="00182AD9" w:rsidRDefault="00182AD9" w:rsidP="00182AD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>In</w:t>
                      </w:r>
                      <w:r w:rsidR="009746D7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 light of bombings, vulnerable 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people who lived in the cities were evacuated to homes in the countryside for their own safety. 827,000 school children were evacuated and their teachers, mothers/children under five and also pregnant women's were moved. </w:t>
                      </w:r>
                    </w:p>
                    <w:p w:rsidR="00182AD9" w:rsidRPr="009746D7" w:rsidRDefault="00182AD9" w:rsidP="00182AD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i/>
                        </w:rPr>
                      </w:pPr>
                      <w:r w:rsidRPr="009746D7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dark1"/>
                          <w:kern w:val="24"/>
                          <w:lang w:val="en-US"/>
                        </w:rPr>
                        <w:t>Rationing</w:t>
                      </w:r>
                    </w:p>
                    <w:p w:rsidR="00182AD9" w:rsidRDefault="005160F8" w:rsidP="00182AD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 xml:space="preserve">The Ministry of Food introduced 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rationing on 8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  <w:position w:val="7"/>
                          <w:vertAlign w:val="superscript"/>
                        </w:rPr>
                        <w:t>th</w:t>
                      </w:r>
                      <w:r w:rsidR="009746D7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 xml:space="preserve"> January 1940. </w:t>
                      </w:r>
                      <w:r w:rsidR="00182AD9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 xml:space="preserve">The aim was to regulate food production and usage in light of German efforts to blockade British supplies. There was other rationing on clothing and other consumer goods. </w:t>
                      </w:r>
                    </w:p>
                    <w:p w:rsidR="00182AD9" w:rsidRPr="009746D7" w:rsidRDefault="00182AD9" w:rsidP="00182AD9">
                      <w:pPr>
                        <w:pStyle w:val="NormalWeb"/>
                        <w:spacing w:before="0" w:beforeAutospacing="0" w:after="0" w:afterAutospacing="0"/>
                      </w:pPr>
                      <w:r w:rsidRPr="009746D7">
                        <w:rPr>
                          <w:rFonts w:ascii="Arial" w:hAnsi="Arial" w:cs="Arial"/>
                          <w:color w:val="000000" w:themeColor="dark1"/>
                          <w:kern w:val="24"/>
                          <w:lang w:val="en-US"/>
                        </w:rPr>
                        <w:t xml:space="preserve">Changing role of women </w:t>
                      </w:r>
                    </w:p>
                    <w:p w:rsidR="00182AD9" w:rsidRDefault="00182AD9" w:rsidP="00182AD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 xml:space="preserve">As more and more men were 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br/>
                        <w:t xml:space="preserve">'called up' to serve in the 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br/>
                        <w:t>armed forces, women were called upon to take over the jobs traditionally done by men. Women worked in factories producing aircraft, ammunitions and other war goods</w:t>
                      </w:r>
                      <w:r w:rsidR="005160F8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160F8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5305425</wp:posOffset>
            </wp:positionV>
            <wp:extent cx="4305935" cy="591185"/>
            <wp:effectExtent l="0" t="0" r="0" b="0"/>
            <wp:wrapTight wrapText="bothSides">
              <wp:wrapPolygon edited="0">
                <wp:start x="96" y="0"/>
                <wp:lineTo x="0" y="696"/>
                <wp:lineTo x="0" y="19489"/>
                <wp:lineTo x="191" y="20881"/>
                <wp:lineTo x="19877" y="20881"/>
                <wp:lineTo x="21501" y="18793"/>
                <wp:lineTo x="21501" y="1392"/>
                <wp:lineTo x="19972" y="0"/>
                <wp:lineTo x="96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160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3625701</wp:posOffset>
                </wp:positionH>
                <wp:positionV relativeFrom="paragraph">
                  <wp:posOffset>2190306</wp:posOffset>
                </wp:positionV>
                <wp:extent cx="349575" cy="6517758"/>
                <wp:effectExtent l="0" t="38100" r="69850" b="165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75" cy="651775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58A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85.5pt;margin-top:172.45pt;width:27.55pt;height:513.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  <w:r w:rsidR="005160F8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2CF997C" wp14:editId="1882CB9D">
            <wp:simplePos x="0" y="0"/>
            <wp:positionH relativeFrom="column">
              <wp:posOffset>3362414</wp:posOffset>
            </wp:positionH>
            <wp:positionV relativeFrom="paragraph">
              <wp:posOffset>8841755</wp:posOffset>
            </wp:positionV>
            <wp:extent cx="483235" cy="379730"/>
            <wp:effectExtent l="0" t="0" r="0" b="127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0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781BAA" wp14:editId="599732C0">
                <wp:simplePos x="0" y="0"/>
                <wp:positionH relativeFrom="column">
                  <wp:posOffset>-541979</wp:posOffset>
                </wp:positionH>
                <wp:positionV relativeFrom="paragraph">
                  <wp:posOffset>7612439</wp:posOffset>
                </wp:positionV>
                <wp:extent cx="4391025" cy="1669311"/>
                <wp:effectExtent l="0" t="0" r="28575" b="26670"/>
                <wp:wrapNone/>
                <wp:docPr id="32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669311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F8" w:rsidRPr="005160F8" w:rsidRDefault="005160F8" w:rsidP="005160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160F8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u w:val="single"/>
                                <w:lang w:val="en-US"/>
                              </w:rPr>
                              <w:t>Battle of Britain, 1940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n-US"/>
                              </w:rPr>
                              <w:t>In the summer of 1940, Hitler decided to invade Britain (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Operation Sea lion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n-US"/>
                              </w:rPr>
                              <w:t xml:space="preserve">). </w:t>
                            </w:r>
                            <w:r w:rsidR="009746D7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n-US"/>
                              </w:rPr>
                              <w:t>The Luftwaffe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n-US"/>
                              </w:rPr>
                              <w:t xml:space="preserve"> began making daily bombing raids on British ships, ports, radar stations, airfields and aircraft factories (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Blitzkrieg). Churchill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n-US"/>
                              </w:rPr>
                              <w:t xml:space="preserve">addressed parliament in June 1940, famously announcing “the Battle of Britain is about to begin.” </w:t>
                            </w:r>
                            <w:r w:rsidRPr="005160F8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n-US"/>
                              </w:rPr>
                              <w:t>By October 1940 the </w:t>
                            </w:r>
                            <w:r w:rsidRPr="005160F8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RAF</w:t>
                            </w:r>
                            <w:r w:rsidRPr="005160F8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n-US"/>
                              </w:rPr>
                              <w:t xml:space="preserve"> was victorious. Hitler called off his invasion plans and the </w:t>
                            </w:r>
                            <w:r w:rsidRPr="005160F8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Luftwaffe</w:t>
                            </w:r>
                            <w:r w:rsidRPr="005160F8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n-US"/>
                              </w:rPr>
                              <w:t xml:space="preserve"> switched to bombing British cities.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81BAA" id="Rectangle 31" o:spid="_x0000_s1028" style="position:absolute;margin-left:-42.7pt;margin-top:599.4pt;width:345.75pt;height:13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" fillcolor="#fc9" strokecolor="windowText" strokeweight="1pt">
                <v:textbox>
                  <w:txbxContent>
                    <w:p w:rsidR="005160F8" w:rsidRPr="005160F8" w:rsidRDefault="005160F8" w:rsidP="005160F8">
                      <w:pPr>
                        <w:pStyle w:val="NormalWeb"/>
                        <w:spacing w:before="0" w:beforeAutospacing="0" w:after="0" w:afterAutospacing="0"/>
                      </w:pPr>
                      <w:r w:rsidRPr="005160F8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u w:val="single"/>
                          <w:lang w:val="en-US"/>
                        </w:rPr>
                        <w:t>Battle of Britain, 1940</w:t>
                      </w:r>
                      <w: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lang w:val="en-US"/>
                        </w:rPr>
                        <w:t>In the sum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lang w:val="en-US"/>
                        </w:rPr>
                        <w:t xml:space="preserve">mer of 1940, Hitler decided to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lang w:val="en-US"/>
                        </w:rPr>
                        <w:t>invade Britain (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Operation Sea lion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lang w:val="en-US"/>
                        </w:rPr>
                        <w:t xml:space="preserve">). </w:t>
                      </w:r>
                      <w:r w:rsidR="009746D7">
                        <w:rPr>
                          <w:rFonts w:ascii="Arial" w:eastAsia="+mn-ea" w:hAnsi="Arial" w:cs="Arial"/>
                          <w:color w:val="000000"/>
                          <w:kern w:val="24"/>
                          <w:lang w:val="en-US"/>
                        </w:rPr>
                        <w:t>The Luftwaffe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lang w:val="en-US"/>
                        </w:rPr>
                        <w:t xml:space="preserve"> began making daily bombing raids on British ships, ports, radar stations, airfields and aircraft factories (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Blitzkrieg). Churchill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lang w:val="en-US"/>
                        </w:rPr>
                        <w:t xml:space="preserve">addressed parliament in June 1940, famously announcing “the Battle of Britain is about to begin.” </w:t>
                      </w:r>
                      <w:r w:rsidRPr="005160F8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n-US"/>
                        </w:rPr>
                        <w:t>By October 1940 the </w:t>
                      </w:r>
                      <w:r w:rsidRPr="005160F8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RAF</w:t>
                      </w:r>
                      <w:r w:rsidRPr="005160F8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n-US"/>
                        </w:rPr>
                        <w:t xml:space="preserve"> was victorious. Hitler called off his invasion plans and the </w:t>
                      </w:r>
                      <w:r w:rsidRPr="005160F8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Luftwaffe</w:t>
                      </w:r>
                      <w:r w:rsidRPr="005160F8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n-US"/>
                        </w:rPr>
                        <w:t xml:space="preserve"> switched to bombing British cities.</w:t>
                      </w:r>
                    </w:p>
                  </w:txbxContent>
                </v:textbox>
              </v:rect>
            </w:pict>
          </mc:Fallback>
        </mc:AlternateContent>
      </w:r>
      <w:r w:rsidR="005160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8CCAE" wp14:editId="1620FDBD">
                <wp:simplePos x="0" y="0"/>
                <wp:positionH relativeFrom="column">
                  <wp:posOffset>-542260</wp:posOffset>
                </wp:positionH>
                <wp:positionV relativeFrom="paragraph">
                  <wp:posOffset>446567</wp:posOffset>
                </wp:positionV>
                <wp:extent cx="4316819" cy="4795284"/>
                <wp:effectExtent l="19050" t="19050" r="2667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819" cy="47952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3E35" w:rsidRPr="00A70F98" w:rsidRDefault="00A70F98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70F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What caused World War Two?</w:t>
                            </w:r>
                          </w:p>
                          <w:p w:rsidR="00A70F98" w:rsidRPr="00A70F98" w:rsidRDefault="009746D7" w:rsidP="00A70F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  <w:t>1.</w:t>
                            </w:r>
                            <w:r w:rsidRPr="00A70F9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  <w:t xml:space="preserve"> Treaty</w:t>
                            </w:r>
                            <w:r w:rsidR="00A70F98" w:rsidRPr="00A70F9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  <w:t xml:space="preserve"> of Versailles – June 1919</w:t>
                            </w:r>
                          </w:p>
                          <w:p w:rsidR="00A70F98" w:rsidRPr="00A70F98" w:rsidRDefault="00A70F98" w:rsidP="00A70F9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A70F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L</w:t>
                            </w:r>
                            <w:r w:rsidRPr="00A70F9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and – Germany lost overseas colonies. Alsace-</w:t>
                            </w:r>
                            <w:r w:rsidR="009746D7" w:rsidRPr="00A70F9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Lorraine</w:t>
                            </w:r>
                            <w:r w:rsidRPr="00A70F9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given to France</w:t>
                            </w:r>
                          </w:p>
                          <w:p w:rsidR="00A70F98" w:rsidRPr="00A70F98" w:rsidRDefault="00A70F98" w:rsidP="00A70F9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A70F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  <w:r w:rsidRPr="00A70F9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rms – German army reduced to 100,000, no air force, only 6 battleships. </w:t>
                            </w:r>
                          </w:p>
                          <w:p w:rsidR="00A70F98" w:rsidRPr="00A70F98" w:rsidRDefault="00A70F98" w:rsidP="00A70F9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A70F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</w:t>
                            </w:r>
                            <w:r w:rsidRPr="00A70F9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oney – Reparations set at 6.6billion</w:t>
                            </w:r>
                          </w:p>
                          <w:p w:rsidR="00A70F98" w:rsidRDefault="00A70F98" w:rsidP="00A70F9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A70F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Pr="00A70F9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lame – Germany had to accept War Guilt Clause.</w:t>
                            </w:r>
                          </w:p>
                          <w:p w:rsidR="00A70F98" w:rsidRDefault="009746D7" w:rsidP="00A70F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  <w:t>2. Hitler’s</w:t>
                            </w:r>
                            <w:r w:rsidR="00182A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  <w:t xml:space="preserve"> aims &amp; actions</w:t>
                            </w:r>
                            <w:r w:rsidR="005160F8" w:rsidRPr="00A70F98">
                              <w:rPr>
                                <w:noProof/>
                              </w:rPr>
                              <w:drawing>
                                <wp:inline distT="0" distB="0" distL="0" distR="0" wp14:anchorId="1268F5C2" wp14:editId="5FA8D0FE">
                                  <wp:extent cx="4095750" cy="166432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0" cy="1664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60F8" w:rsidRPr="005160F8" w:rsidRDefault="005160F8" w:rsidP="005160F8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5160F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3. </w:t>
                            </w:r>
                            <w:r w:rsidRPr="005160F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Appeasement</w:t>
                            </w:r>
                          </w:p>
                          <w:p w:rsidR="005160F8" w:rsidRPr="00182AD9" w:rsidRDefault="005160F8" w:rsidP="005160F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82AD9">
                              <w:rPr>
                                <w:rFonts w:ascii="Arial" w:hAnsi="Arial" w:cs="Arial"/>
                              </w:rPr>
                              <w:t xml:space="preserve">It was a </w:t>
                            </w:r>
                            <w:r w:rsidRPr="00182AD9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kern w:val="24"/>
                              </w:rPr>
                              <w:t>policy of negotiating with Hitler (giving him what he wanted in return for promises) used by British PM Neville Chamberlain</w:t>
                            </w:r>
                          </w:p>
                          <w:p w:rsidR="005160F8" w:rsidRPr="00182AD9" w:rsidRDefault="005160F8" w:rsidP="005160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82A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+</w:t>
                            </w:r>
                            <w:r w:rsidRPr="00182AD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</w:rPr>
                              <w:t xml:space="preserve"> Britain were not prepared for war, Treaty of Versailles unfair, Britain in Depression, League not working</w:t>
                            </w:r>
                          </w:p>
                          <w:p w:rsidR="005160F8" w:rsidRPr="00182AD9" w:rsidRDefault="005160F8" w:rsidP="005160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82A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-</w:t>
                            </w:r>
                            <w:r w:rsidRPr="00182AD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</w:rPr>
                              <w:t>Encouraged Hitler’s aggression, allowed army to grow strong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5160F8" w:rsidRPr="00A70F98" w:rsidRDefault="005160F8" w:rsidP="00A70F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</w:rPr>
                            </w:pPr>
                          </w:p>
                          <w:p w:rsidR="00A70F98" w:rsidRPr="00A70F98" w:rsidRDefault="00A70F98" w:rsidP="00A70F9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CCAE" id="Text Box 5" o:spid="_x0000_s1029" type="#_x0000_t202" style="position:absolute;margin-left:-42.7pt;margin-top:35.15pt;width:339.9pt;height:37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" fillcolor="#d9e2f3 [660]" strokecolor="black [3213]" strokeweight="2.25pt">
                <v:textbox>
                  <w:txbxContent>
                    <w:p w:rsidR="00533E35" w:rsidRPr="00A70F98" w:rsidRDefault="00A70F98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70F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What caused World War Two?</w:t>
                      </w:r>
                    </w:p>
                    <w:p w:rsidR="00A70F98" w:rsidRPr="00A70F98" w:rsidRDefault="009746D7" w:rsidP="00A70F98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  <w:t>1.</w:t>
                      </w:r>
                      <w:r w:rsidRPr="00A70F98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  <w:t xml:space="preserve"> Treaty</w:t>
                      </w:r>
                      <w:r w:rsidR="00A70F98" w:rsidRPr="00A70F98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  <w:t xml:space="preserve"> of Versailles – June 1919</w:t>
                      </w:r>
                    </w:p>
                    <w:p w:rsidR="00A70F98" w:rsidRPr="00A70F98" w:rsidRDefault="00A70F98" w:rsidP="00A70F9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A70F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L</w:t>
                      </w:r>
                      <w:r w:rsidRPr="00A70F9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and – Germany lost overseas colonies. Alsace-</w:t>
                      </w:r>
                      <w:r w:rsidR="009746D7" w:rsidRPr="00A70F9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Lorraine</w:t>
                      </w:r>
                      <w:r w:rsidRPr="00A70F9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given to France</w:t>
                      </w:r>
                    </w:p>
                    <w:p w:rsidR="00A70F98" w:rsidRPr="00A70F98" w:rsidRDefault="00A70F98" w:rsidP="00A70F9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A70F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</w:t>
                      </w:r>
                      <w:r w:rsidRPr="00A70F9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rms – German army reduced to 100,000, no air force, only 6 battleships. </w:t>
                      </w:r>
                    </w:p>
                    <w:p w:rsidR="00A70F98" w:rsidRPr="00A70F98" w:rsidRDefault="00A70F98" w:rsidP="00A70F9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A70F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</w:t>
                      </w:r>
                      <w:r w:rsidRPr="00A70F9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oney – Reparations set at 6.6billion</w:t>
                      </w:r>
                    </w:p>
                    <w:p w:rsidR="00A70F98" w:rsidRDefault="00A70F98" w:rsidP="00A70F9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A70F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B</w:t>
                      </w:r>
                      <w:r w:rsidRPr="00A70F9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lame – Germany had to accept War Guilt Clause.</w:t>
                      </w:r>
                    </w:p>
                    <w:p w:rsidR="00A70F98" w:rsidRDefault="009746D7" w:rsidP="00A70F98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  <w:t>2. Hitler’s</w:t>
                      </w:r>
                      <w:r w:rsidR="00182AD9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  <w:t xml:space="preserve"> aims &amp; actions</w:t>
                      </w:r>
                      <w:r w:rsidR="005160F8" w:rsidRPr="00A70F98">
                        <w:drawing>
                          <wp:inline distT="0" distB="0" distL="0" distR="0" wp14:anchorId="1268F5C2" wp14:editId="5FA8D0FE">
                            <wp:extent cx="4095750" cy="166432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0" cy="1664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60F8" w:rsidRPr="005160F8" w:rsidRDefault="005160F8" w:rsidP="005160F8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5160F8">
                        <w:rPr>
                          <w:rFonts w:ascii="Arial" w:hAnsi="Arial" w:cs="Arial"/>
                          <w:b/>
                          <w:i/>
                        </w:rPr>
                        <w:t xml:space="preserve">3. </w:t>
                      </w:r>
                      <w:r w:rsidRPr="005160F8">
                        <w:rPr>
                          <w:rFonts w:ascii="Arial" w:hAnsi="Arial" w:cs="Arial"/>
                          <w:b/>
                          <w:bCs/>
                          <w:i/>
                        </w:rPr>
                        <w:t>Appeasement</w:t>
                      </w:r>
                    </w:p>
                    <w:p w:rsidR="005160F8" w:rsidRPr="00182AD9" w:rsidRDefault="005160F8" w:rsidP="005160F8">
                      <w:pPr>
                        <w:rPr>
                          <w:rFonts w:ascii="Arial" w:hAnsi="Arial" w:cs="Arial"/>
                        </w:rPr>
                      </w:pPr>
                      <w:r w:rsidRPr="00182AD9">
                        <w:rPr>
                          <w:rFonts w:ascii="Arial" w:hAnsi="Arial" w:cs="Arial"/>
                        </w:rPr>
                        <w:t xml:space="preserve">It was a </w:t>
                      </w:r>
                      <w:r w:rsidRPr="00182AD9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kern w:val="24"/>
                        </w:rPr>
                        <w:t>policy of negotiating with Hitler (giving him what he wanted in return for promises) used by British PM Neville Chamberlain</w:t>
                      </w:r>
                    </w:p>
                    <w:p w:rsidR="005160F8" w:rsidRPr="00182AD9" w:rsidRDefault="005160F8" w:rsidP="005160F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</w:rPr>
                      </w:pPr>
                      <w:r w:rsidRPr="00182AD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+</w:t>
                      </w:r>
                      <w:r w:rsidRPr="00182AD9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</w:rPr>
                        <w:t xml:space="preserve"> Britain were not prepared for war, Treaty of Versailles unfair, Britain in </w:t>
                      </w:r>
                      <w:r w:rsidRPr="00182AD9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</w:rPr>
                        <w:t>Depression, League</w:t>
                      </w:r>
                      <w:r w:rsidRPr="00182AD9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</w:rPr>
                        <w:t xml:space="preserve"> not working</w:t>
                      </w:r>
                    </w:p>
                    <w:p w:rsidR="005160F8" w:rsidRPr="00182AD9" w:rsidRDefault="005160F8" w:rsidP="005160F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82AD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-</w:t>
                      </w:r>
                      <w:r w:rsidRPr="00182AD9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</w:rPr>
                        <w:t>Encouraged Hitler’s aggression, allowed army to grow strong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5160F8" w:rsidRPr="00A70F98" w:rsidRDefault="005160F8" w:rsidP="00A70F98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</w:rPr>
                      </w:pPr>
                    </w:p>
                    <w:p w:rsidR="00A70F98" w:rsidRPr="00A70F98" w:rsidRDefault="00A70F98" w:rsidP="00A70F9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5EB2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77E4636" wp14:editId="22587B8E">
            <wp:simplePos x="0" y="0"/>
            <wp:positionH relativeFrom="column">
              <wp:posOffset>-914400</wp:posOffset>
            </wp:positionH>
            <wp:positionV relativeFrom="paragraph">
              <wp:posOffset>-904603</wp:posOffset>
            </wp:positionV>
            <wp:extent cx="7554686" cy="10678339"/>
            <wp:effectExtent l="0" t="0" r="1905" b="254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2FCED" wp14:editId="0F9DCB98">
                <wp:simplePos x="0" y="0"/>
                <wp:positionH relativeFrom="column">
                  <wp:posOffset>105410</wp:posOffset>
                </wp:positionH>
                <wp:positionV relativeFrom="paragraph">
                  <wp:posOffset>-302162</wp:posOffset>
                </wp:positionV>
                <wp:extent cx="4264269" cy="325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32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113D2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How</w:t>
                            </w:r>
                            <w:bookmarkStart w:id="0" w:name="_GoBack"/>
                            <w:bookmarkEnd w:id="0"/>
                            <w:r w:rsidR="00A70F98" w:rsidRPr="00A70F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was World War Two a ‘total war’?</w:t>
                            </w:r>
                            <w:r w:rsidR="005160F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2FCE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8.3pt;margin-top:-23.8pt;width:335.75pt;height:2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" filled="f" stroked="f" strokeweight=".5pt">
                <v:textbox>
                  <w:txbxContent>
                    <w:p w:rsidR="00533E35" w:rsidRPr="00533E35" w:rsidRDefault="00113D2B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How</w:t>
                      </w:r>
                      <w:bookmarkStart w:id="1" w:name="_GoBack"/>
                      <w:bookmarkEnd w:id="1"/>
                      <w:r w:rsidR="00A70F98" w:rsidRPr="00A70F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was World War Two a ‘total war’?</w:t>
                      </w:r>
                      <w:r w:rsidR="005160F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8423D" wp14:editId="7331E497">
                <wp:simplePos x="0" y="0"/>
                <wp:positionH relativeFrom="column">
                  <wp:posOffset>1160145</wp:posOffset>
                </wp:positionH>
                <wp:positionV relativeFrom="paragraph">
                  <wp:posOffset>-689073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A70F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8423D" id="Text Box 2" o:spid="_x0000_s1031" type="#_x0000_t202" style="position:absolute;margin-left:91.35pt;margin-top:-54.2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" filled="f" stroked="f" strokeweight=".5pt">
                <v:textbox>
                  <w:txbxContent>
                    <w:p w:rsidR="00533E35" w:rsidRPr="00533E35" w:rsidRDefault="00A70F98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History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F98"/>
    <w:rsid w:val="00113D2B"/>
    <w:rsid w:val="00182AD9"/>
    <w:rsid w:val="004A2A67"/>
    <w:rsid w:val="004E2E96"/>
    <w:rsid w:val="005160F8"/>
    <w:rsid w:val="00526AE9"/>
    <w:rsid w:val="00533E35"/>
    <w:rsid w:val="00552B28"/>
    <w:rsid w:val="00876E6C"/>
    <w:rsid w:val="009746D7"/>
    <w:rsid w:val="00A70F98"/>
    <w:rsid w:val="00AF025C"/>
    <w:rsid w:val="00D67AA2"/>
    <w:rsid w:val="00EB2E8C"/>
    <w:rsid w:val="00E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AA0F1"/>
  <w15:chartTrackingRefBased/>
  <w15:docId w15:val="{8277E104-FFC0-4982-A226-739BE89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0F9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Jobes</dc:creator>
  <cp:keywords/>
  <dc:description/>
  <cp:lastModifiedBy>Miss H. Murphy</cp:lastModifiedBy>
  <cp:revision>2</cp:revision>
  <dcterms:created xsi:type="dcterms:W3CDTF">2022-04-02T08:12:00Z</dcterms:created>
  <dcterms:modified xsi:type="dcterms:W3CDTF">2024-02-07T12:22:00Z</dcterms:modified>
</cp:coreProperties>
</file>