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320C42">
      <w:bookmarkStart w:id="0" w:name="_GoBack"/>
      <w:r>
        <w:rPr>
          <w:noProof/>
          <w:lang w:eastAsia="en-GB"/>
        </w:rPr>
        <w:drawing>
          <wp:anchor distT="0" distB="0" distL="114300" distR="114300" simplePos="0" relativeHeight="251664384" behindDoc="1" locked="0" layoutInCell="1" allowOverlap="1" wp14:anchorId="6616F5ED" wp14:editId="19E5678E">
            <wp:simplePos x="0" y="0"/>
            <wp:positionH relativeFrom="page">
              <wp:posOffset>-171450</wp:posOffset>
            </wp:positionH>
            <wp:positionV relativeFrom="paragraph">
              <wp:posOffset>-1019175</wp:posOffset>
            </wp:positionV>
            <wp:extent cx="7837174" cy="11077575"/>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37174" cy="11077575"/>
                    </a:xfrm>
                    <a:prstGeom prst="rect">
                      <a:avLst/>
                    </a:prstGeom>
                  </pic:spPr>
                </pic:pic>
              </a:graphicData>
            </a:graphic>
            <wp14:sizeRelH relativeFrom="page">
              <wp14:pctWidth>0</wp14:pctWidth>
            </wp14:sizeRelH>
            <wp14:sizeRelV relativeFrom="page">
              <wp14:pctHeight>0</wp14:pctHeight>
            </wp14:sizeRelV>
          </wp:anchor>
        </w:drawing>
      </w:r>
      <w:bookmarkEnd w:id="0"/>
      <w:r w:rsidRPr="00EE2C20">
        <w:rPr>
          <w:noProof/>
          <w:lang w:eastAsia="en-GB"/>
        </w:rPr>
        <w:drawing>
          <wp:anchor distT="0" distB="0" distL="114300" distR="114300" simplePos="0" relativeHeight="251673600" behindDoc="0" locked="0" layoutInCell="1" allowOverlap="1" wp14:anchorId="0ECDEB8A">
            <wp:simplePos x="0" y="0"/>
            <wp:positionH relativeFrom="rightMargin">
              <wp:align>left</wp:align>
            </wp:positionH>
            <wp:positionV relativeFrom="paragraph">
              <wp:posOffset>6537960</wp:posOffset>
            </wp:positionV>
            <wp:extent cx="798340" cy="435935"/>
            <wp:effectExtent l="0" t="0" r="190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340" cy="4359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0528" behindDoc="0" locked="0" layoutInCell="1" allowOverlap="1" wp14:anchorId="05C53E5C" wp14:editId="7AF5F6D5">
                <wp:simplePos x="0" y="0"/>
                <wp:positionH relativeFrom="margin">
                  <wp:align>center</wp:align>
                </wp:positionH>
                <wp:positionV relativeFrom="paragraph">
                  <wp:posOffset>6781800</wp:posOffset>
                </wp:positionV>
                <wp:extent cx="7044690" cy="2505710"/>
                <wp:effectExtent l="0" t="0" r="22860" b="27940"/>
                <wp:wrapNone/>
                <wp:docPr id="3" name="Text Box 3"/>
                <wp:cNvGraphicFramePr/>
                <a:graphic xmlns:a="http://schemas.openxmlformats.org/drawingml/2006/main">
                  <a:graphicData uri="http://schemas.microsoft.com/office/word/2010/wordprocessingShape">
                    <wps:wsp>
                      <wps:cNvSpPr txBox="1"/>
                      <wps:spPr>
                        <a:xfrm>
                          <a:off x="0" y="0"/>
                          <a:ext cx="7044690" cy="2505710"/>
                        </a:xfrm>
                        <a:prstGeom prst="rect">
                          <a:avLst/>
                        </a:prstGeom>
                        <a:solidFill>
                          <a:schemeClr val="accent4">
                            <a:lumMod val="40000"/>
                            <a:lumOff val="60000"/>
                          </a:schemeClr>
                        </a:solidFill>
                        <a:ln w="12700">
                          <a:solidFill>
                            <a:prstClr val="black"/>
                          </a:solidFill>
                        </a:ln>
                      </wps:spPr>
                      <wps:txbx>
                        <w:txbxContent>
                          <w:p w:rsidR="00364AC0" w:rsidRPr="00320C42" w:rsidRDefault="00364AC0" w:rsidP="00364AC0">
                            <w:pPr>
                              <w:rPr>
                                <w:rFonts w:ascii="Arial" w:eastAsiaTheme="minorEastAsia" w:hAnsi="Arial" w:cs="Arial"/>
                                <w:b/>
                                <w:bCs/>
                                <w:color w:val="000000" w:themeColor="dark1"/>
                                <w:kern w:val="24"/>
                                <w:u w:val="single"/>
                                <w:lang w:eastAsia="en-GB"/>
                              </w:rPr>
                            </w:pPr>
                            <w:r w:rsidRPr="00320C42">
                              <w:rPr>
                                <w:rFonts w:ascii="Arial" w:eastAsiaTheme="minorEastAsia" w:hAnsi="Arial" w:cs="Arial"/>
                                <w:b/>
                                <w:bCs/>
                                <w:color w:val="000000" w:themeColor="dark1"/>
                                <w:kern w:val="24"/>
                                <w:u w:val="single"/>
                                <w:lang w:eastAsia="en-GB"/>
                              </w:rPr>
                              <w:t>Richard is guilty:</w:t>
                            </w:r>
                          </w:p>
                          <w:p w:rsidR="00364AC0" w:rsidRPr="00320C42" w:rsidRDefault="00364AC0" w:rsidP="00364AC0">
                            <w:pPr>
                              <w:rPr>
                                <w:rFonts w:ascii="Arial" w:eastAsia="Times New Roman" w:hAnsi="Arial" w:cs="Arial"/>
                                <w:lang w:eastAsia="en-GB"/>
                              </w:rPr>
                            </w:pPr>
                            <w:r w:rsidRPr="00320C42">
                              <w:rPr>
                                <w:rFonts w:ascii="Arial" w:eastAsia="Times New Roman" w:hAnsi="Arial" w:cs="Arial"/>
                                <w:color w:val="000000" w:themeColor="text1"/>
                                <w:kern w:val="24"/>
                                <w:lang w:eastAsia="en-GB"/>
                              </w:rPr>
                              <w:t xml:space="preserve">- Richard was heir to the throne in the event of the boy’s deaths. Some think this caused Richard to murder the boys. </w:t>
                            </w:r>
                          </w:p>
                          <w:p w:rsidR="00364AC0" w:rsidRPr="00320C42" w:rsidRDefault="00364AC0" w:rsidP="00364AC0">
                            <w:pPr>
                              <w:rPr>
                                <w:rFonts w:ascii="Arial" w:eastAsia="Times New Roman" w:hAnsi="Arial" w:cs="Arial"/>
                                <w:color w:val="000000" w:themeColor="dark1"/>
                                <w:kern w:val="24"/>
                                <w:lang w:eastAsia="en-GB"/>
                              </w:rPr>
                            </w:pPr>
                            <w:r w:rsidRPr="00320C42">
                              <w:rPr>
                                <w:rFonts w:ascii="Arial" w:eastAsia="Times New Roman" w:hAnsi="Arial" w:cs="Arial"/>
                                <w:color w:val="000000" w:themeColor="text1"/>
                                <w:kern w:val="24"/>
                                <w:lang w:eastAsia="en-GB"/>
                              </w:rPr>
                              <w:t xml:space="preserve">- Bones were found under the Tower of </w:t>
                            </w:r>
                            <w:r w:rsidR="008D751D" w:rsidRPr="00320C42">
                              <w:rPr>
                                <w:rFonts w:ascii="Arial" w:eastAsia="Times New Roman" w:hAnsi="Arial" w:cs="Arial"/>
                                <w:color w:val="000000" w:themeColor="text1"/>
                                <w:kern w:val="24"/>
                                <w:lang w:eastAsia="en-GB"/>
                              </w:rPr>
                              <w:t>London, which</w:t>
                            </w:r>
                            <w:r w:rsidRPr="00320C42">
                              <w:rPr>
                                <w:rFonts w:ascii="Arial" w:eastAsia="Times New Roman" w:hAnsi="Arial" w:cs="Arial"/>
                                <w:color w:val="000000" w:themeColor="text1"/>
                                <w:kern w:val="24"/>
                                <w:lang w:eastAsia="en-GB"/>
                              </w:rPr>
                              <w:t xml:space="preserve"> were believed to have belonged to the Princes. A service was held after this where the Archbishop of Canterbury said: “</w:t>
                            </w:r>
                            <w:r w:rsidRPr="00320C42">
                              <w:rPr>
                                <w:rFonts w:ascii="Arial" w:eastAsia="Times New Roman" w:hAnsi="Arial" w:cs="Arial"/>
                                <w:color w:val="000000" w:themeColor="dark1"/>
                                <w:kern w:val="24"/>
                                <w:lang w:eastAsia="en-GB"/>
                              </w:rPr>
                              <w:t>Their fates at the order of Richard III grieves us”</w:t>
                            </w:r>
                          </w:p>
                          <w:p w:rsidR="00364AC0" w:rsidRPr="00320C42" w:rsidRDefault="00364AC0" w:rsidP="00364AC0">
                            <w:pPr>
                              <w:rPr>
                                <w:rFonts w:ascii="Arial" w:eastAsia="Times New Roman" w:hAnsi="Arial" w:cs="Arial"/>
                                <w:b/>
                                <w:color w:val="000000" w:themeColor="dark1"/>
                                <w:kern w:val="24"/>
                                <w:u w:val="single"/>
                                <w:lang w:eastAsia="en-GB"/>
                              </w:rPr>
                            </w:pPr>
                            <w:r w:rsidRPr="00320C42">
                              <w:rPr>
                                <w:rFonts w:ascii="Arial" w:eastAsia="Times New Roman" w:hAnsi="Arial" w:cs="Arial"/>
                                <w:b/>
                                <w:color w:val="000000" w:themeColor="dark1"/>
                                <w:kern w:val="24"/>
                                <w:u w:val="single"/>
                                <w:lang w:eastAsia="en-GB"/>
                              </w:rPr>
                              <w:t>Richard is not guilty:</w:t>
                            </w:r>
                          </w:p>
                          <w:p w:rsidR="00364AC0" w:rsidRPr="00320C42" w:rsidRDefault="00364AC0" w:rsidP="00364AC0">
                            <w:pPr>
                              <w:rPr>
                                <w:rFonts w:ascii="Arial" w:eastAsia="Times New Roman" w:hAnsi="Arial" w:cs="Arial"/>
                                <w:lang w:eastAsia="en-GB"/>
                              </w:rPr>
                            </w:pPr>
                            <w:r w:rsidRPr="00320C42">
                              <w:rPr>
                                <w:rFonts w:ascii="Arial" w:eastAsia="Times New Roman" w:hAnsi="Arial" w:cs="Arial"/>
                                <w:color w:val="000000" w:themeColor="dark1"/>
                                <w:kern w:val="24"/>
                                <w:lang w:eastAsia="en-GB"/>
                              </w:rPr>
                              <w:t xml:space="preserve">- When Henry Tudor became king, he gave land and important jobs to James Tyrell, John Dighton and Miles Forest (men who are claimed to have been responsible for the murders of the two princes). </w:t>
                            </w:r>
                          </w:p>
                          <w:p w:rsidR="00364AC0" w:rsidRPr="00320C42" w:rsidRDefault="00364AC0" w:rsidP="00364AC0">
                            <w:pPr>
                              <w:rPr>
                                <w:rFonts w:ascii="Arial" w:eastAsia="Times New Roman" w:hAnsi="Arial" w:cs="Arial"/>
                                <w:b/>
                                <w:u w:val="single"/>
                                <w:lang w:eastAsia="en-GB"/>
                              </w:rPr>
                            </w:pPr>
                            <w:r w:rsidRPr="00320C42">
                              <w:rPr>
                                <w:rFonts w:ascii="Arial" w:eastAsia="Times New Roman" w:hAnsi="Arial" w:cs="Arial"/>
                                <w:color w:val="000000" w:themeColor="text1"/>
                                <w:kern w:val="24"/>
                                <w:lang w:val="en-US" w:eastAsia="en-GB"/>
                              </w:rPr>
                              <w:t xml:space="preserve">- There were </w:t>
                            </w:r>
                            <w:proofErr w:type="spellStart"/>
                            <w:r w:rsidRPr="00320C42">
                              <w:rPr>
                                <w:rFonts w:ascii="Arial" w:eastAsia="Times New Roman" w:hAnsi="Arial" w:cs="Arial"/>
                                <w:color w:val="000000" w:themeColor="text1"/>
                                <w:kern w:val="24"/>
                                <w:lang w:val="en-US" w:eastAsia="en-GB"/>
                              </w:rPr>
                              <w:t>rumours</w:t>
                            </w:r>
                            <w:proofErr w:type="spellEnd"/>
                            <w:r w:rsidRPr="00320C42">
                              <w:rPr>
                                <w:rFonts w:ascii="Arial" w:eastAsia="Times New Roman" w:hAnsi="Arial" w:cs="Arial"/>
                                <w:color w:val="000000" w:themeColor="text1"/>
                                <w:kern w:val="24"/>
                                <w:lang w:val="en-US" w:eastAsia="en-GB"/>
                              </w:rPr>
                              <w:t xml:space="preserve"> at the time. Some said the two boys had fallen off a bridge and that Prince Edward had become ill and died naturally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53E5C" id="_x0000_t202" coordsize="21600,21600" o:spt="202" path="m,l,21600r21600,l21600,xe">
                <v:stroke joinstyle="miter"/>
                <v:path gradientshapeok="t" o:connecttype="rect"/>
              </v:shapetype>
              <v:shape id="Text Box 3" o:spid="_x0000_s1026" type="#_x0000_t202" style="position:absolute;margin-left:0;margin-top:534pt;width:554.7pt;height:197.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" fillcolor="#ffe599 [1303]" strokeweight="1pt">
                <v:textbox>
                  <w:txbxContent>
                    <w:p w:rsidR="00364AC0" w:rsidRPr="00320C42" w:rsidRDefault="00364AC0" w:rsidP="00364AC0">
                      <w:pPr>
                        <w:rPr>
                          <w:rFonts w:ascii="Arial" w:eastAsiaTheme="minorEastAsia" w:hAnsi="Arial" w:cs="Arial"/>
                          <w:b/>
                          <w:bCs/>
                          <w:color w:val="000000" w:themeColor="dark1"/>
                          <w:kern w:val="24"/>
                          <w:u w:val="single"/>
                          <w:lang w:eastAsia="en-GB"/>
                        </w:rPr>
                      </w:pPr>
                      <w:r w:rsidRPr="00320C42">
                        <w:rPr>
                          <w:rFonts w:ascii="Arial" w:eastAsiaTheme="minorEastAsia" w:hAnsi="Arial" w:cs="Arial"/>
                          <w:b/>
                          <w:bCs/>
                          <w:color w:val="000000" w:themeColor="dark1"/>
                          <w:kern w:val="24"/>
                          <w:u w:val="single"/>
                          <w:lang w:eastAsia="en-GB"/>
                        </w:rPr>
                        <w:t>Richard is guilty:</w:t>
                      </w:r>
                    </w:p>
                    <w:p w:rsidR="00364AC0" w:rsidRPr="00320C42" w:rsidRDefault="00364AC0" w:rsidP="00364AC0">
                      <w:pPr>
                        <w:rPr>
                          <w:rFonts w:ascii="Arial" w:eastAsia="Times New Roman" w:hAnsi="Arial" w:cs="Arial"/>
                          <w:lang w:eastAsia="en-GB"/>
                        </w:rPr>
                      </w:pPr>
                      <w:r w:rsidRPr="00320C42">
                        <w:rPr>
                          <w:rFonts w:ascii="Arial" w:eastAsia="Times New Roman" w:hAnsi="Arial" w:cs="Arial"/>
                          <w:color w:val="000000" w:themeColor="text1"/>
                          <w:kern w:val="24"/>
                          <w:lang w:eastAsia="en-GB"/>
                        </w:rPr>
                        <w:t xml:space="preserve">- Richard was heir to the throne in the event of the boy’s deaths. Some think this caused Richard to murder the boys. </w:t>
                      </w:r>
                    </w:p>
                    <w:p w:rsidR="00364AC0" w:rsidRPr="00320C42" w:rsidRDefault="00364AC0" w:rsidP="00364AC0">
                      <w:pPr>
                        <w:rPr>
                          <w:rFonts w:ascii="Arial" w:eastAsia="Times New Roman" w:hAnsi="Arial" w:cs="Arial"/>
                          <w:color w:val="000000" w:themeColor="dark1"/>
                          <w:kern w:val="24"/>
                          <w:lang w:eastAsia="en-GB"/>
                        </w:rPr>
                      </w:pPr>
                      <w:r w:rsidRPr="00320C42">
                        <w:rPr>
                          <w:rFonts w:ascii="Arial" w:eastAsia="Times New Roman" w:hAnsi="Arial" w:cs="Arial"/>
                          <w:color w:val="000000" w:themeColor="text1"/>
                          <w:kern w:val="24"/>
                          <w:lang w:eastAsia="en-GB"/>
                        </w:rPr>
                        <w:t xml:space="preserve">- Bones were found under the Tower of </w:t>
                      </w:r>
                      <w:r w:rsidR="008D751D" w:rsidRPr="00320C42">
                        <w:rPr>
                          <w:rFonts w:ascii="Arial" w:eastAsia="Times New Roman" w:hAnsi="Arial" w:cs="Arial"/>
                          <w:color w:val="000000" w:themeColor="text1"/>
                          <w:kern w:val="24"/>
                          <w:lang w:eastAsia="en-GB"/>
                        </w:rPr>
                        <w:t>London, which</w:t>
                      </w:r>
                      <w:r w:rsidRPr="00320C42">
                        <w:rPr>
                          <w:rFonts w:ascii="Arial" w:eastAsia="Times New Roman" w:hAnsi="Arial" w:cs="Arial"/>
                          <w:color w:val="000000" w:themeColor="text1"/>
                          <w:kern w:val="24"/>
                          <w:lang w:eastAsia="en-GB"/>
                        </w:rPr>
                        <w:t xml:space="preserve"> were believed to have belonged to the Princes. A service was held after this where the Archbishop of Canterbury said: “</w:t>
                      </w:r>
                      <w:r w:rsidRPr="00320C42">
                        <w:rPr>
                          <w:rFonts w:ascii="Arial" w:eastAsia="Times New Roman" w:hAnsi="Arial" w:cs="Arial"/>
                          <w:color w:val="000000" w:themeColor="dark1"/>
                          <w:kern w:val="24"/>
                          <w:lang w:eastAsia="en-GB"/>
                        </w:rPr>
                        <w:t>Their fates at the order of Richard III grieves us”</w:t>
                      </w:r>
                    </w:p>
                    <w:p w:rsidR="00364AC0" w:rsidRPr="00320C42" w:rsidRDefault="00364AC0" w:rsidP="00364AC0">
                      <w:pPr>
                        <w:rPr>
                          <w:rFonts w:ascii="Arial" w:eastAsia="Times New Roman" w:hAnsi="Arial" w:cs="Arial"/>
                          <w:b/>
                          <w:color w:val="000000" w:themeColor="dark1"/>
                          <w:kern w:val="24"/>
                          <w:u w:val="single"/>
                          <w:lang w:eastAsia="en-GB"/>
                        </w:rPr>
                      </w:pPr>
                      <w:r w:rsidRPr="00320C42">
                        <w:rPr>
                          <w:rFonts w:ascii="Arial" w:eastAsia="Times New Roman" w:hAnsi="Arial" w:cs="Arial"/>
                          <w:b/>
                          <w:color w:val="000000" w:themeColor="dark1"/>
                          <w:kern w:val="24"/>
                          <w:u w:val="single"/>
                          <w:lang w:eastAsia="en-GB"/>
                        </w:rPr>
                        <w:t>Richard is not guilty:</w:t>
                      </w:r>
                    </w:p>
                    <w:p w:rsidR="00364AC0" w:rsidRPr="00320C42" w:rsidRDefault="00364AC0" w:rsidP="00364AC0">
                      <w:pPr>
                        <w:rPr>
                          <w:rFonts w:ascii="Arial" w:eastAsia="Times New Roman" w:hAnsi="Arial" w:cs="Arial"/>
                          <w:lang w:eastAsia="en-GB"/>
                        </w:rPr>
                      </w:pPr>
                      <w:r w:rsidRPr="00320C42">
                        <w:rPr>
                          <w:rFonts w:ascii="Arial" w:eastAsia="Times New Roman" w:hAnsi="Arial" w:cs="Arial"/>
                          <w:color w:val="000000" w:themeColor="dark1"/>
                          <w:kern w:val="24"/>
                          <w:lang w:eastAsia="en-GB"/>
                        </w:rPr>
                        <w:t xml:space="preserve">- When Henry Tudor became king, he gave land and important jobs to James Tyrell, John Dighton and Miles Forest (men who are claimed to have been responsible for the murders of the two princes). </w:t>
                      </w:r>
                    </w:p>
                    <w:p w:rsidR="00364AC0" w:rsidRPr="00320C42" w:rsidRDefault="00364AC0" w:rsidP="00364AC0">
                      <w:pPr>
                        <w:rPr>
                          <w:rFonts w:ascii="Arial" w:eastAsia="Times New Roman" w:hAnsi="Arial" w:cs="Arial"/>
                          <w:b/>
                          <w:u w:val="single"/>
                          <w:lang w:eastAsia="en-GB"/>
                        </w:rPr>
                      </w:pPr>
                      <w:r w:rsidRPr="00320C42">
                        <w:rPr>
                          <w:rFonts w:ascii="Arial" w:eastAsia="Times New Roman" w:hAnsi="Arial" w:cs="Arial"/>
                          <w:color w:val="000000" w:themeColor="text1"/>
                          <w:kern w:val="24"/>
                          <w:lang w:val="en-US" w:eastAsia="en-GB"/>
                        </w:rPr>
                        <w:t xml:space="preserve">- There were </w:t>
                      </w:r>
                      <w:proofErr w:type="spellStart"/>
                      <w:r w:rsidRPr="00320C42">
                        <w:rPr>
                          <w:rFonts w:ascii="Arial" w:eastAsia="Times New Roman" w:hAnsi="Arial" w:cs="Arial"/>
                          <w:color w:val="000000" w:themeColor="text1"/>
                          <w:kern w:val="24"/>
                          <w:lang w:val="en-US" w:eastAsia="en-GB"/>
                        </w:rPr>
                        <w:t>rumours</w:t>
                      </w:r>
                      <w:proofErr w:type="spellEnd"/>
                      <w:r w:rsidRPr="00320C42">
                        <w:rPr>
                          <w:rFonts w:ascii="Arial" w:eastAsia="Times New Roman" w:hAnsi="Arial" w:cs="Arial"/>
                          <w:color w:val="000000" w:themeColor="text1"/>
                          <w:kern w:val="24"/>
                          <w:lang w:val="en-US" w:eastAsia="en-GB"/>
                        </w:rPr>
                        <w:t xml:space="preserve"> at the time. Some said the two boys had fallen off a bridge and that Prince Edward had become ill and died naturally</w:t>
                      </w:r>
                    </w:p>
                  </w:txbxContent>
                </v:textbox>
                <w10:wrap anchorx="margin"/>
              </v:shape>
            </w:pict>
          </mc:Fallback>
        </mc:AlternateContent>
      </w:r>
      <w:r w:rsidRPr="00B55D2D">
        <w:rPr>
          <w:noProof/>
          <w:lang w:eastAsia="en-GB"/>
        </w:rPr>
        <w:drawing>
          <wp:anchor distT="0" distB="0" distL="114300" distR="114300" simplePos="0" relativeHeight="251678720" behindDoc="0" locked="0" layoutInCell="1" allowOverlap="1" wp14:anchorId="3EAD88B7">
            <wp:simplePos x="0" y="0"/>
            <wp:positionH relativeFrom="margin">
              <wp:posOffset>1262380</wp:posOffset>
            </wp:positionH>
            <wp:positionV relativeFrom="paragraph">
              <wp:posOffset>5972175</wp:posOffset>
            </wp:positionV>
            <wp:extent cx="3817044" cy="70356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0133" r="567"/>
                    <a:stretch/>
                  </pic:blipFill>
                  <pic:spPr bwMode="auto">
                    <a:xfrm>
                      <a:off x="0" y="0"/>
                      <a:ext cx="3817044" cy="703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C20">
        <w:rPr>
          <w:noProof/>
          <w:lang w:eastAsia="en-GB"/>
        </w:rPr>
        <w:drawing>
          <wp:anchor distT="0" distB="0" distL="114300" distR="114300" simplePos="0" relativeHeight="251674624" behindDoc="0" locked="0" layoutInCell="1" allowOverlap="1" wp14:anchorId="549B2E11">
            <wp:simplePos x="0" y="0"/>
            <wp:positionH relativeFrom="column">
              <wp:posOffset>5188585</wp:posOffset>
            </wp:positionH>
            <wp:positionV relativeFrom="paragraph">
              <wp:posOffset>8846185</wp:posOffset>
            </wp:positionV>
            <wp:extent cx="903768" cy="375853"/>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768" cy="375853"/>
                    </a:xfrm>
                    <a:prstGeom prst="rect">
                      <a:avLst/>
                    </a:prstGeom>
                  </pic:spPr>
                </pic:pic>
              </a:graphicData>
            </a:graphic>
            <wp14:sizeRelH relativeFrom="margin">
              <wp14:pctWidth>0</wp14:pctWidth>
            </wp14:sizeRelH>
            <wp14:sizeRelV relativeFrom="margin">
              <wp14:pctHeight>0</wp14:pctHeight>
            </wp14:sizeRelV>
          </wp:anchor>
        </w:drawing>
      </w:r>
      <w:r w:rsidRPr="001B3A1A">
        <w:rPr>
          <w:noProof/>
          <w:lang w:eastAsia="en-GB"/>
        </w:rPr>
        <mc:AlternateContent>
          <mc:Choice Requires="wps">
            <w:drawing>
              <wp:anchor distT="0" distB="0" distL="114300" distR="114300" simplePos="0" relativeHeight="251672576" behindDoc="0" locked="0" layoutInCell="1" allowOverlap="1" wp14:anchorId="59412B04" wp14:editId="341C0DCC">
                <wp:simplePos x="0" y="0"/>
                <wp:positionH relativeFrom="margin">
                  <wp:align>center</wp:align>
                </wp:positionH>
                <wp:positionV relativeFrom="paragraph">
                  <wp:posOffset>4166235</wp:posOffset>
                </wp:positionV>
                <wp:extent cx="7219507" cy="2424223"/>
                <wp:effectExtent l="0" t="0" r="19685" b="14605"/>
                <wp:wrapNone/>
                <wp:docPr id="6" name="TextBox 17"/>
                <wp:cNvGraphicFramePr/>
                <a:graphic xmlns:a="http://schemas.openxmlformats.org/drawingml/2006/main">
                  <a:graphicData uri="http://schemas.microsoft.com/office/word/2010/wordprocessingShape">
                    <wps:wsp>
                      <wps:cNvSpPr txBox="1"/>
                      <wps:spPr>
                        <a:xfrm>
                          <a:off x="0" y="0"/>
                          <a:ext cx="7219507" cy="2424223"/>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txbx>
                        <w:txbxContent>
                          <w:p w:rsidR="00364AC0" w:rsidRPr="00320C42" w:rsidRDefault="00364AC0" w:rsidP="00364AC0">
                            <w:pPr>
                              <w:rPr>
                                <w:rFonts w:ascii="Arial" w:eastAsia="Times New Roman" w:hAnsi="Arial" w:cs="Arial"/>
                                <w:lang w:eastAsia="en-GB"/>
                              </w:rPr>
                            </w:pPr>
                            <w:r w:rsidRPr="00320C42">
                              <w:rPr>
                                <w:rFonts w:ascii="Arial" w:eastAsiaTheme="minorEastAsia" w:hAnsi="Arial" w:cs="Arial"/>
                                <w:b/>
                                <w:bCs/>
                                <w:color w:val="000000" w:themeColor="dark1"/>
                                <w:kern w:val="24"/>
                                <w:u w:val="single"/>
                                <w:lang w:eastAsia="en-GB"/>
                              </w:rPr>
                              <w:t>Creation of Parliament</w:t>
                            </w:r>
                          </w:p>
                          <w:p w:rsidR="00364AC0" w:rsidRPr="00320C42" w:rsidRDefault="00364AC0" w:rsidP="00364AC0">
                            <w:pPr>
                              <w:rPr>
                                <w:rFonts w:ascii="Arial" w:eastAsia="Times New Roman" w:hAnsi="Arial" w:cs="Arial"/>
                                <w:lang w:eastAsia="en-GB"/>
                              </w:rPr>
                            </w:pPr>
                            <w:r w:rsidRPr="00320C42">
                              <w:rPr>
                                <w:rFonts w:ascii="Arial" w:eastAsiaTheme="minorEastAsia" w:hAnsi="Arial" w:cs="Arial"/>
                                <w:color w:val="000000" w:themeColor="dark1"/>
                                <w:kern w:val="24"/>
                                <w:lang w:eastAsia="en-GB"/>
                              </w:rPr>
                              <w:t xml:space="preserve">King John died in 1216.  His </w:t>
                            </w:r>
                            <w:r w:rsidR="008D751D" w:rsidRPr="00320C42">
                              <w:rPr>
                                <w:rFonts w:ascii="Arial" w:eastAsiaTheme="minorEastAsia" w:hAnsi="Arial" w:cs="Arial"/>
                                <w:color w:val="000000" w:themeColor="dark1"/>
                                <w:kern w:val="24"/>
                                <w:lang w:eastAsia="en-GB"/>
                              </w:rPr>
                              <w:t>9-year-old</w:t>
                            </w:r>
                            <w:r w:rsidRPr="00320C42">
                              <w:rPr>
                                <w:rFonts w:ascii="Arial" w:eastAsiaTheme="minorEastAsia" w:hAnsi="Arial" w:cs="Arial"/>
                                <w:color w:val="000000" w:themeColor="dark1"/>
                                <w:kern w:val="24"/>
                                <w:lang w:eastAsia="en-GB"/>
                              </w:rPr>
                              <w:t xml:space="preserve"> son Henry became King. When Henry III became old enough to rule without advisors in 1234 problems began; He annoyed the Barons by losing wars, interfering with the Church and asking for high taxes.</w:t>
                            </w:r>
                          </w:p>
                          <w:p w:rsidR="00364AC0" w:rsidRPr="00320C42" w:rsidRDefault="00364AC0" w:rsidP="00364AC0">
                            <w:pPr>
                              <w:rPr>
                                <w:rFonts w:ascii="Arial" w:eastAsia="Times New Roman" w:hAnsi="Arial" w:cs="Arial"/>
                                <w:lang w:eastAsia="en-GB"/>
                              </w:rPr>
                            </w:pPr>
                            <w:r w:rsidRPr="00320C42">
                              <w:rPr>
                                <w:rFonts w:ascii="Arial" w:eastAsiaTheme="minorEastAsia" w:hAnsi="Arial" w:cs="Arial"/>
                                <w:b/>
                                <w:bCs/>
                                <w:color w:val="000000" w:themeColor="dark1"/>
                                <w:kern w:val="24"/>
                                <w:lang w:eastAsia="en-GB"/>
                              </w:rPr>
                              <w:t xml:space="preserve">As a result, </w:t>
                            </w:r>
                            <w:r w:rsidRPr="00320C42">
                              <w:rPr>
                                <w:rFonts w:ascii="Arial" w:eastAsiaTheme="minorEastAsia" w:hAnsi="Arial" w:cs="Arial"/>
                                <w:color w:val="000000" w:themeColor="dark1"/>
                                <w:kern w:val="24"/>
                                <w:lang w:eastAsia="en-GB"/>
                              </w:rPr>
                              <w:t xml:space="preserve">in 1258 the barons forced him to sign the </w:t>
                            </w:r>
                            <w:r w:rsidRPr="00320C42">
                              <w:rPr>
                                <w:rFonts w:ascii="Arial" w:eastAsiaTheme="minorEastAsia" w:hAnsi="Arial" w:cs="Arial"/>
                                <w:i/>
                                <w:iCs/>
                                <w:color w:val="000000" w:themeColor="dark1"/>
                                <w:kern w:val="24"/>
                                <w:lang w:eastAsia="en-GB"/>
                              </w:rPr>
                              <w:t>Provisions of Oxford</w:t>
                            </w:r>
                            <w:r w:rsidRPr="00320C42">
                              <w:rPr>
                                <w:rFonts w:ascii="Arial" w:eastAsiaTheme="minorEastAsia" w:hAnsi="Arial" w:cs="Arial"/>
                                <w:b/>
                                <w:bCs/>
                                <w:color w:val="000000" w:themeColor="dark1"/>
                                <w:kern w:val="24"/>
                                <w:lang w:eastAsia="en-GB"/>
                              </w:rPr>
                              <w:t>.</w:t>
                            </w:r>
                            <w:r w:rsidRPr="00320C42">
                              <w:rPr>
                                <w:rFonts w:ascii="Arial" w:eastAsiaTheme="minorEastAsia" w:hAnsi="Arial" w:cs="Arial"/>
                                <w:color w:val="000000" w:themeColor="dark1"/>
                                <w:kern w:val="24"/>
                                <w:lang w:eastAsia="en-GB"/>
                              </w:rPr>
                              <w:t xml:space="preserve"> Henry now had to meet with barons every three years to explain his decisions. However, Henry III confronted the barons – the Battle of Lewes broke out. </w:t>
                            </w:r>
                          </w:p>
                          <w:p w:rsidR="00364AC0" w:rsidRPr="00320C42" w:rsidRDefault="008D751D" w:rsidP="00364AC0">
                            <w:pPr>
                              <w:rPr>
                                <w:rFonts w:ascii="Arial" w:eastAsia="Times New Roman" w:hAnsi="Arial" w:cs="Arial"/>
                                <w:lang w:eastAsia="en-GB"/>
                              </w:rPr>
                            </w:pPr>
                            <w:r w:rsidRPr="00320C42">
                              <w:rPr>
                                <w:rFonts w:ascii="Arial" w:eastAsiaTheme="minorEastAsia" w:hAnsi="Arial" w:cs="Arial"/>
                                <w:color w:val="000000" w:themeColor="dark1"/>
                                <w:kern w:val="24"/>
                                <w:lang w:eastAsia="en-GB"/>
                              </w:rPr>
                              <w:t>Unfortunately,</w:t>
                            </w:r>
                            <w:r w:rsidR="00364AC0" w:rsidRPr="00320C42">
                              <w:rPr>
                                <w:rFonts w:ascii="Arial" w:eastAsiaTheme="minorEastAsia" w:hAnsi="Arial" w:cs="Arial"/>
                                <w:color w:val="000000" w:themeColor="dark1"/>
                                <w:kern w:val="24"/>
                                <w:lang w:eastAsia="en-GB"/>
                              </w:rPr>
                              <w:t xml:space="preserve"> for Edward, the barons’ army, led by Simon de Montfort won and he saw his chance to reduce the king’s power even more and, in 1265, he set up Parliament. Although Parliament was to give Barons more power, in the long-term it has become a vital part of democracy - ordinary people now have influence in politics.</w:t>
                            </w:r>
                          </w:p>
                          <w:p w:rsidR="00364AC0" w:rsidRPr="00155396" w:rsidRDefault="00364AC0" w:rsidP="00364AC0">
                            <w:pPr>
                              <w:rPr>
                                <w:rFonts w:ascii="Arial" w:eastAsia="Times New Roman" w:hAnsi="Arial" w:cs="Aria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412B04" id="TextBox 17" o:spid="_x0000_s1027" type="#_x0000_t202" style="position:absolute;margin-left:0;margin-top:328.05pt;width:568.45pt;height:190.9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" fillcolor="#d6dce5" strokecolor="windowText" strokeweight="1pt">
                <v:textbox>
                  <w:txbxContent>
                    <w:p w:rsidR="00364AC0" w:rsidRPr="00320C42" w:rsidRDefault="00364AC0" w:rsidP="00364AC0">
                      <w:pPr>
                        <w:rPr>
                          <w:rFonts w:ascii="Arial" w:eastAsia="Times New Roman" w:hAnsi="Arial" w:cs="Arial"/>
                          <w:lang w:eastAsia="en-GB"/>
                        </w:rPr>
                      </w:pPr>
                      <w:r w:rsidRPr="00320C42">
                        <w:rPr>
                          <w:rFonts w:ascii="Arial" w:eastAsiaTheme="minorEastAsia" w:hAnsi="Arial" w:cs="Arial"/>
                          <w:b/>
                          <w:bCs/>
                          <w:color w:val="000000" w:themeColor="dark1"/>
                          <w:kern w:val="24"/>
                          <w:u w:val="single"/>
                          <w:lang w:eastAsia="en-GB"/>
                        </w:rPr>
                        <w:t>Creation of Parliament</w:t>
                      </w:r>
                    </w:p>
                    <w:p w:rsidR="00364AC0" w:rsidRPr="00320C42" w:rsidRDefault="00364AC0" w:rsidP="00364AC0">
                      <w:pPr>
                        <w:rPr>
                          <w:rFonts w:ascii="Arial" w:eastAsia="Times New Roman" w:hAnsi="Arial" w:cs="Arial"/>
                          <w:lang w:eastAsia="en-GB"/>
                        </w:rPr>
                      </w:pPr>
                      <w:r w:rsidRPr="00320C42">
                        <w:rPr>
                          <w:rFonts w:ascii="Arial" w:eastAsiaTheme="minorEastAsia" w:hAnsi="Arial" w:cs="Arial"/>
                          <w:color w:val="000000" w:themeColor="dark1"/>
                          <w:kern w:val="24"/>
                          <w:lang w:eastAsia="en-GB"/>
                        </w:rPr>
                        <w:t xml:space="preserve">King John died in 1216.  His </w:t>
                      </w:r>
                      <w:r w:rsidR="008D751D" w:rsidRPr="00320C42">
                        <w:rPr>
                          <w:rFonts w:ascii="Arial" w:eastAsiaTheme="minorEastAsia" w:hAnsi="Arial" w:cs="Arial"/>
                          <w:color w:val="000000" w:themeColor="dark1"/>
                          <w:kern w:val="24"/>
                          <w:lang w:eastAsia="en-GB"/>
                        </w:rPr>
                        <w:t>9-year-old</w:t>
                      </w:r>
                      <w:r w:rsidRPr="00320C42">
                        <w:rPr>
                          <w:rFonts w:ascii="Arial" w:eastAsiaTheme="minorEastAsia" w:hAnsi="Arial" w:cs="Arial"/>
                          <w:color w:val="000000" w:themeColor="dark1"/>
                          <w:kern w:val="24"/>
                          <w:lang w:eastAsia="en-GB"/>
                        </w:rPr>
                        <w:t xml:space="preserve"> son Henry became King. When Henry III became old enough to rule without advisors in 1234 problems began; He annoyed the Barons by losing wars, interfering with the Church and asking for high taxes.</w:t>
                      </w:r>
                    </w:p>
                    <w:p w:rsidR="00364AC0" w:rsidRPr="00320C42" w:rsidRDefault="00364AC0" w:rsidP="00364AC0">
                      <w:pPr>
                        <w:rPr>
                          <w:rFonts w:ascii="Arial" w:eastAsia="Times New Roman" w:hAnsi="Arial" w:cs="Arial"/>
                          <w:lang w:eastAsia="en-GB"/>
                        </w:rPr>
                      </w:pPr>
                      <w:r w:rsidRPr="00320C42">
                        <w:rPr>
                          <w:rFonts w:ascii="Arial" w:eastAsiaTheme="minorEastAsia" w:hAnsi="Arial" w:cs="Arial"/>
                          <w:b/>
                          <w:bCs/>
                          <w:color w:val="000000" w:themeColor="dark1"/>
                          <w:kern w:val="24"/>
                          <w:lang w:eastAsia="en-GB"/>
                        </w:rPr>
                        <w:t xml:space="preserve">As a result, </w:t>
                      </w:r>
                      <w:r w:rsidRPr="00320C42">
                        <w:rPr>
                          <w:rFonts w:ascii="Arial" w:eastAsiaTheme="minorEastAsia" w:hAnsi="Arial" w:cs="Arial"/>
                          <w:color w:val="000000" w:themeColor="dark1"/>
                          <w:kern w:val="24"/>
                          <w:lang w:eastAsia="en-GB"/>
                        </w:rPr>
                        <w:t xml:space="preserve">in 1258 the barons forced him to sign the </w:t>
                      </w:r>
                      <w:r w:rsidRPr="00320C42">
                        <w:rPr>
                          <w:rFonts w:ascii="Arial" w:eastAsiaTheme="minorEastAsia" w:hAnsi="Arial" w:cs="Arial"/>
                          <w:i/>
                          <w:iCs/>
                          <w:color w:val="000000" w:themeColor="dark1"/>
                          <w:kern w:val="24"/>
                          <w:lang w:eastAsia="en-GB"/>
                        </w:rPr>
                        <w:t>Provisions of Oxford</w:t>
                      </w:r>
                      <w:r w:rsidRPr="00320C42">
                        <w:rPr>
                          <w:rFonts w:ascii="Arial" w:eastAsiaTheme="minorEastAsia" w:hAnsi="Arial" w:cs="Arial"/>
                          <w:b/>
                          <w:bCs/>
                          <w:color w:val="000000" w:themeColor="dark1"/>
                          <w:kern w:val="24"/>
                          <w:lang w:eastAsia="en-GB"/>
                        </w:rPr>
                        <w:t>.</w:t>
                      </w:r>
                      <w:r w:rsidRPr="00320C42">
                        <w:rPr>
                          <w:rFonts w:ascii="Arial" w:eastAsiaTheme="minorEastAsia" w:hAnsi="Arial" w:cs="Arial"/>
                          <w:color w:val="000000" w:themeColor="dark1"/>
                          <w:kern w:val="24"/>
                          <w:lang w:eastAsia="en-GB"/>
                        </w:rPr>
                        <w:t xml:space="preserve"> Henry now had to meet with barons every three years to explain his decisions. However, Henry III confronted the barons – the Battle of Lewes broke out. </w:t>
                      </w:r>
                    </w:p>
                    <w:p w:rsidR="00364AC0" w:rsidRPr="00320C42" w:rsidRDefault="008D751D" w:rsidP="00364AC0">
                      <w:pPr>
                        <w:rPr>
                          <w:rFonts w:ascii="Arial" w:eastAsia="Times New Roman" w:hAnsi="Arial" w:cs="Arial"/>
                          <w:lang w:eastAsia="en-GB"/>
                        </w:rPr>
                      </w:pPr>
                      <w:r w:rsidRPr="00320C42">
                        <w:rPr>
                          <w:rFonts w:ascii="Arial" w:eastAsiaTheme="minorEastAsia" w:hAnsi="Arial" w:cs="Arial"/>
                          <w:color w:val="000000" w:themeColor="dark1"/>
                          <w:kern w:val="24"/>
                          <w:lang w:eastAsia="en-GB"/>
                        </w:rPr>
                        <w:t>Unfortunately,</w:t>
                      </w:r>
                      <w:r w:rsidR="00364AC0" w:rsidRPr="00320C42">
                        <w:rPr>
                          <w:rFonts w:ascii="Arial" w:eastAsiaTheme="minorEastAsia" w:hAnsi="Arial" w:cs="Arial"/>
                          <w:color w:val="000000" w:themeColor="dark1"/>
                          <w:kern w:val="24"/>
                          <w:lang w:eastAsia="en-GB"/>
                        </w:rPr>
                        <w:t xml:space="preserve"> for Edward, the barons’ army, led by Simon de Montfort won and he saw his chance to reduce the king’s power even more and, in 1265, he set up Parliament. Although Parliament was to give Barons more power, in the long-term it has become a vital part of democracy - ordinary people now have influence in politics.</w:t>
                      </w:r>
                    </w:p>
                    <w:p w:rsidR="00364AC0" w:rsidRPr="00155396" w:rsidRDefault="00364AC0" w:rsidP="00364AC0">
                      <w:pPr>
                        <w:rPr>
                          <w:rFonts w:ascii="Arial" w:eastAsia="Times New Roman" w:hAnsi="Arial" w:cs="Arial"/>
                        </w:rPr>
                      </w:pPr>
                    </w:p>
                  </w:txbxContent>
                </v:textbox>
                <w10:wrap anchorx="margin"/>
              </v:shape>
            </w:pict>
          </mc:Fallback>
        </mc:AlternateContent>
      </w:r>
      <w:r w:rsidR="00B55D2D" w:rsidRPr="00EE2C20">
        <w:rPr>
          <w:noProof/>
          <w:lang w:eastAsia="en-GB"/>
        </w:rPr>
        <w:drawing>
          <wp:anchor distT="0" distB="0" distL="114300" distR="114300" simplePos="0" relativeHeight="251675648" behindDoc="0" locked="0" layoutInCell="1" allowOverlap="1" wp14:anchorId="5B9AB985">
            <wp:simplePos x="0" y="0"/>
            <wp:positionH relativeFrom="rightMargin">
              <wp:posOffset>-1488810</wp:posOffset>
            </wp:positionH>
            <wp:positionV relativeFrom="paragraph">
              <wp:posOffset>3391225</wp:posOffset>
            </wp:positionV>
            <wp:extent cx="531628" cy="431426"/>
            <wp:effectExtent l="0" t="0" r="190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628" cy="431426"/>
                    </a:xfrm>
                    <a:prstGeom prst="rect">
                      <a:avLst/>
                    </a:prstGeom>
                  </pic:spPr>
                </pic:pic>
              </a:graphicData>
            </a:graphic>
            <wp14:sizeRelH relativeFrom="margin">
              <wp14:pctWidth>0</wp14:pctWidth>
            </wp14:sizeRelH>
            <wp14:sizeRelV relativeFrom="margin">
              <wp14:pctHeight>0</wp14:pctHeight>
            </wp14:sizeRelV>
          </wp:anchor>
        </w:drawing>
      </w:r>
      <w:r w:rsidR="00B55D2D">
        <w:rPr>
          <w:noProof/>
          <w:lang w:eastAsia="en-GB"/>
        </w:rPr>
        <mc:AlternateContent>
          <mc:Choice Requires="wps">
            <w:drawing>
              <wp:anchor distT="0" distB="0" distL="114300" distR="114300" simplePos="0" relativeHeight="251668480" behindDoc="0" locked="0" layoutInCell="1" allowOverlap="1" wp14:anchorId="7A10976E" wp14:editId="698E50F1">
                <wp:simplePos x="0" y="0"/>
                <wp:positionH relativeFrom="column">
                  <wp:posOffset>2721935</wp:posOffset>
                </wp:positionH>
                <wp:positionV relativeFrom="paragraph">
                  <wp:posOffset>393406</wp:posOffset>
                </wp:positionV>
                <wp:extent cx="3668232" cy="3466214"/>
                <wp:effectExtent l="0" t="0" r="27940" b="20320"/>
                <wp:wrapNone/>
                <wp:docPr id="9" name="Text Box 9"/>
                <wp:cNvGraphicFramePr/>
                <a:graphic xmlns:a="http://schemas.openxmlformats.org/drawingml/2006/main">
                  <a:graphicData uri="http://schemas.microsoft.com/office/word/2010/wordprocessingShape">
                    <wps:wsp>
                      <wps:cNvSpPr txBox="1"/>
                      <wps:spPr>
                        <a:xfrm>
                          <a:off x="0" y="0"/>
                          <a:ext cx="3668232" cy="3466214"/>
                        </a:xfrm>
                        <a:prstGeom prst="rect">
                          <a:avLst/>
                        </a:prstGeom>
                        <a:solidFill>
                          <a:schemeClr val="accent6">
                            <a:lumMod val="20000"/>
                            <a:lumOff val="80000"/>
                          </a:schemeClr>
                        </a:solidFill>
                        <a:ln w="12700">
                          <a:solidFill>
                            <a:prstClr val="black"/>
                          </a:solidFill>
                        </a:ln>
                      </wps:spPr>
                      <wps:txbx>
                        <w:txbxContent>
                          <w:p w:rsidR="00364AC0" w:rsidRPr="00B55D2D" w:rsidRDefault="00364AC0" w:rsidP="00364AC0">
                            <w:pPr>
                              <w:rPr>
                                <w:rFonts w:ascii="Arial" w:eastAsia="Times New Roman" w:hAnsi="Arial" w:cs="Arial"/>
                                <w:sz w:val="22"/>
                                <w:lang w:eastAsia="en-GB"/>
                              </w:rPr>
                            </w:pPr>
                            <w:r w:rsidRPr="00B55D2D">
                              <w:rPr>
                                <w:rFonts w:ascii="Arial" w:eastAsiaTheme="minorEastAsia" w:hAnsi="Arial" w:cs="Arial"/>
                                <w:b/>
                                <w:bCs/>
                                <w:color w:val="000000" w:themeColor="dark1"/>
                                <w:kern w:val="24"/>
                                <w:sz w:val="22"/>
                                <w:u w:val="single"/>
                                <w:lang w:eastAsia="en-GB"/>
                              </w:rPr>
                              <w:t>Henry II &amp; Thomas Becket</w:t>
                            </w:r>
                          </w:p>
                          <w:p w:rsidR="00364AC0" w:rsidRPr="00B55D2D" w:rsidRDefault="00364AC0" w:rsidP="00364AC0">
                            <w:pPr>
                              <w:rPr>
                                <w:rFonts w:ascii="Arial" w:eastAsia="Times New Roman" w:hAnsi="Arial" w:cs="Arial"/>
                                <w:sz w:val="22"/>
                                <w:lang w:eastAsia="en-GB"/>
                              </w:rPr>
                            </w:pPr>
                            <w:r w:rsidRPr="00B55D2D">
                              <w:rPr>
                                <w:rFonts w:ascii="Arial" w:eastAsiaTheme="minorEastAsia" w:hAnsi="Arial" w:cs="Arial"/>
                                <w:color w:val="000000" w:themeColor="dark1"/>
                                <w:kern w:val="24"/>
                                <w:sz w:val="22"/>
                                <w:lang w:val="en-US" w:eastAsia="en-GB"/>
                              </w:rPr>
                              <w:t xml:space="preserve">Desperate to gain power over The Church, after the Archbishop of Canterbury </w:t>
                            </w:r>
                            <w:r w:rsidR="008D751D" w:rsidRPr="00B55D2D">
                              <w:rPr>
                                <w:rFonts w:ascii="Arial" w:eastAsiaTheme="minorEastAsia" w:hAnsi="Arial" w:cs="Arial"/>
                                <w:color w:val="000000" w:themeColor="dark1"/>
                                <w:kern w:val="24"/>
                                <w:sz w:val="22"/>
                                <w:lang w:val="en-US" w:eastAsia="en-GB"/>
                              </w:rPr>
                              <w:t>died (</w:t>
                            </w:r>
                            <w:r w:rsidRPr="00B55D2D">
                              <w:rPr>
                                <w:rFonts w:ascii="Arial" w:eastAsiaTheme="minorEastAsia" w:hAnsi="Arial" w:cs="Arial"/>
                                <w:color w:val="000000" w:themeColor="dark1"/>
                                <w:kern w:val="24"/>
                                <w:sz w:val="22"/>
                                <w:lang w:val="en-US" w:eastAsia="en-GB"/>
                              </w:rPr>
                              <w:t xml:space="preserve">Head of the Church in England), King Henry II put forward his best friend Thomas Becket to fill the position. </w:t>
                            </w:r>
                          </w:p>
                          <w:p w:rsidR="00364AC0" w:rsidRPr="00B55D2D" w:rsidRDefault="00364AC0" w:rsidP="00364AC0">
                            <w:pPr>
                              <w:rPr>
                                <w:rFonts w:ascii="Times New Roman" w:eastAsia="Times New Roman" w:hAnsi="Times New Roman" w:cs="Times New Roman"/>
                                <w:sz w:val="22"/>
                                <w:lang w:eastAsia="en-GB"/>
                              </w:rPr>
                            </w:pPr>
                            <w:r w:rsidRPr="00B55D2D">
                              <w:rPr>
                                <w:rFonts w:ascii="Arial" w:eastAsiaTheme="minorEastAsia" w:hAnsi="Arial" w:cs="Arial"/>
                                <w:b/>
                                <w:bCs/>
                                <w:color w:val="000000" w:themeColor="dark1"/>
                                <w:kern w:val="24"/>
                                <w:sz w:val="22"/>
                                <w:lang w:val="en-US" w:eastAsia="en-GB"/>
                              </w:rPr>
                              <w:t>However,</w:t>
                            </w:r>
                            <w:r w:rsidRPr="00B55D2D">
                              <w:rPr>
                                <w:rFonts w:ascii="Arial" w:eastAsiaTheme="minorEastAsia" w:hAnsi="Arial" w:cs="Arial"/>
                                <w:color w:val="000000" w:themeColor="dark1"/>
                                <w:kern w:val="24"/>
                                <w:sz w:val="22"/>
                                <w:lang w:val="en-US" w:eastAsia="en-GB"/>
                              </w:rPr>
                              <w:t xml:space="preserve"> Becket and Henry be</w:t>
                            </w:r>
                            <w:r w:rsidR="00EE531A">
                              <w:rPr>
                                <w:rFonts w:ascii="Arial" w:eastAsiaTheme="minorEastAsia" w:hAnsi="Arial" w:cs="Arial"/>
                                <w:color w:val="000000" w:themeColor="dark1"/>
                                <w:kern w:val="24"/>
                                <w:sz w:val="22"/>
                                <w:lang w:val="en-US" w:eastAsia="en-GB"/>
                              </w:rPr>
                              <w:t>gan</w:t>
                            </w:r>
                            <w:r w:rsidRPr="00B55D2D">
                              <w:rPr>
                                <w:rFonts w:ascii="Arial" w:eastAsiaTheme="minorEastAsia" w:hAnsi="Arial" w:cs="Arial"/>
                                <w:color w:val="000000" w:themeColor="dark1"/>
                                <w:kern w:val="24"/>
                                <w:sz w:val="22"/>
                                <w:lang w:val="en-US" w:eastAsia="en-GB"/>
                              </w:rPr>
                              <w:t xml:space="preserve"> to disagree on matters – Becket disagreed when Henry tried to pass a </w:t>
                            </w:r>
                            <w:r w:rsidR="008D751D" w:rsidRPr="00B55D2D">
                              <w:rPr>
                                <w:rFonts w:ascii="Arial" w:eastAsiaTheme="minorEastAsia" w:hAnsi="Arial" w:cs="Arial"/>
                                <w:color w:val="000000" w:themeColor="dark1"/>
                                <w:kern w:val="24"/>
                                <w:sz w:val="22"/>
                                <w:lang w:val="en-US" w:eastAsia="en-GB"/>
                              </w:rPr>
                              <w:t>ruling, which</w:t>
                            </w:r>
                            <w:r w:rsidRPr="00B55D2D">
                              <w:rPr>
                                <w:rFonts w:ascii="Arial" w:eastAsiaTheme="minorEastAsia" w:hAnsi="Arial" w:cs="Arial"/>
                                <w:color w:val="000000" w:themeColor="dark1"/>
                                <w:kern w:val="24"/>
                                <w:sz w:val="22"/>
                                <w:lang w:val="en-US" w:eastAsia="en-GB"/>
                              </w:rPr>
                              <w:t xml:space="preserve"> meant that Priests had to be tried in the King’s court rather than the Churches. Henry II found Thomas guilty of treason so he fled to France.  In</w:t>
                            </w:r>
                            <w:r w:rsidR="008D751D" w:rsidRPr="00B55D2D">
                              <w:rPr>
                                <w:rFonts w:ascii="Arial" w:eastAsiaTheme="minorEastAsia" w:hAnsi="Arial" w:cs="Arial"/>
                                <w:color w:val="000000" w:themeColor="dark1"/>
                                <w:kern w:val="24"/>
                                <w:sz w:val="22"/>
                                <w:lang w:val="en-US" w:eastAsia="en-GB"/>
                              </w:rPr>
                              <w:t> 1170</w:t>
                            </w:r>
                            <w:r w:rsidRPr="00B55D2D">
                              <w:rPr>
                                <w:rFonts w:ascii="Arial" w:eastAsiaTheme="minorEastAsia" w:hAnsi="Arial" w:cs="Arial"/>
                                <w:color w:val="000000" w:themeColor="dark1"/>
                                <w:kern w:val="24"/>
                                <w:sz w:val="22"/>
                                <w:lang w:val="en-US" w:eastAsia="en-GB"/>
                              </w:rPr>
                              <w:t xml:space="preserve">, the Pope threatened to excommunicate Henry (kick him out of the Church), so Henry let Becket back into the country. In rage, Henry is said to have </w:t>
                            </w:r>
                            <w:r w:rsidR="008D751D" w:rsidRPr="00B55D2D">
                              <w:rPr>
                                <w:rFonts w:ascii="Arial" w:eastAsiaTheme="minorEastAsia" w:hAnsi="Arial" w:cs="Arial"/>
                                <w:color w:val="000000" w:themeColor="dark1"/>
                                <w:kern w:val="24"/>
                                <w:sz w:val="22"/>
                                <w:lang w:val="en-US" w:eastAsia="en-GB"/>
                              </w:rPr>
                              <w:t>shouted,</w:t>
                            </w:r>
                            <w:r w:rsidRPr="00B55D2D">
                              <w:rPr>
                                <w:rFonts w:ascii="Arial" w:eastAsiaTheme="minorEastAsia" w:hAnsi="Arial" w:cs="Arial"/>
                                <w:color w:val="000000" w:themeColor="dark1"/>
                                <w:kern w:val="24"/>
                                <w:sz w:val="22"/>
                                <w:lang w:val="en-US" w:eastAsia="en-GB"/>
                              </w:rPr>
                              <w:t xml:space="preserve"> “Will no</w:t>
                            </w:r>
                            <w:r w:rsidR="008D751D" w:rsidRPr="00B55D2D">
                              <w:rPr>
                                <w:rFonts w:ascii="Arial" w:eastAsiaTheme="minorEastAsia" w:hAnsi="Arial" w:cs="Arial"/>
                                <w:color w:val="000000" w:themeColor="dark1"/>
                                <w:kern w:val="24"/>
                                <w:sz w:val="22"/>
                                <w:lang w:val="en-US" w:eastAsia="en-GB"/>
                              </w:rPr>
                              <w:t> one</w:t>
                            </w:r>
                            <w:r w:rsidRPr="00B55D2D">
                              <w:rPr>
                                <w:rFonts w:ascii="Arial" w:eastAsiaTheme="minorEastAsia" w:hAnsi="Arial" w:cs="Arial"/>
                                <w:color w:val="000000" w:themeColor="dark1"/>
                                <w:kern w:val="24"/>
                                <w:sz w:val="22"/>
                                <w:lang w:val="en-US" w:eastAsia="en-GB"/>
                              </w:rPr>
                              <w:t> rid me of this turbulent priest?” Four knights heard this and, in a misplaced effort to please Henry, rode to Canterbury, and murdered Becket at the altar of the Cathedral on 29 December 1170.</w:t>
                            </w:r>
                            <w:r w:rsidRPr="00B55D2D">
                              <w:rPr>
                                <w:rFonts w:ascii="Comic Sans MS" w:eastAsiaTheme="minorEastAsia" w:hAnsi="Comic Sans MS"/>
                                <w:color w:val="000000" w:themeColor="dark1"/>
                                <w:kern w:val="24"/>
                                <w:sz w:val="16"/>
                                <w:szCs w:val="18"/>
                                <w:lang w:val="en-US" w:eastAsia="en-GB"/>
                              </w:rPr>
                              <w:t xml:space="preserve">  </w:t>
                            </w:r>
                          </w:p>
                          <w:p w:rsidR="00364AC0" w:rsidRPr="00364AC0" w:rsidRDefault="00364AC0" w:rsidP="00364AC0">
                            <w:pPr>
                              <w:rPr>
                                <w:rFonts w:ascii="Times New Roman" w:eastAsia="Times New Roman" w:hAnsi="Times New Roman" w:cs="Times New Roman"/>
                                <w:lang w:eastAsia="en-GB"/>
                              </w:rPr>
                            </w:pPr>
                            <w:r w:rsidRPr="00364AC0">
                              <w:rPr>
                                <w:rFonts w:ascii="Comic Sans MS" w:eastAsiaTheme="minorEastAsia" w:hAnsi="Comic Sans MS"/>
                                <w:color w:val="000000" w:themeColor="dark1"/>
                                <w:kern w:val="24"/>
                                <w:sz w:val="18"/>
                                <w:szCs w:val="18"/>
                                <w:lang w:val="en-US" w:eastAsia="en-GB"/>
                              </w:rPr>
                              <w:tab/>
                              <w:t xml:space="preserve"> </w:t>
                            </w:r>
                          </w:p>
                          <w:p w:rsidR="006A7B29" w:rsidRDefault="006A7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976E" id="Text Box 9" o:spid="_x0000_s1028" type="#_x0000_t202" style="position:absolute;margin-left:214.35pt;margin-top:31pt;width:288.85pt;height:2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" fillcolor="#e2efd9 [665]" strokeweight="1pt">
                <v:textbox>
                  <w:txbxContent>
                    <w:p w:rsidR="00364AC0" w:rsidRPr="00B55D2D" w:rsidRDefault="00364AC0" w:rsidP="00364AC0">
                      <w:pPr>
                        <w:rPr>
                          <w:rFonts w:ascii="Arial" w:eastAsia="Times New Roman" w:hAnsi="Arial" w:cs="Arial"/>
                          <w:sz w:val="22"/>
                          <w:lang w:eastAsia="en-GB"/>
                        </w:rPr>
                      </w:pPr>
                      <w:r w:rsidRPr="00B55D2D">
                        <w:rPr>
                          <w:rFonts w:ascii="Arial" w:eastAsiaTheme="minorEastAsia" w:hAnsi="Arial" w:cs="Arial"/>
                          <w:b/>
                          <w:bCs/>
                          <w:color w:val="000000" w:themeColor="dark1"/>
                          <w:kern w:val="24"/>
                          <w:sz w:val="22"/>
                          <w:u w:val="single"/>
                          <w:lang w:eastAsia="en-GB"/>
                        </w:rPr>
                        <w:t>Henry II &amp; Thomas Becket</w:t>
                      </w:r>
                    </w:p>
                    <w:p w:rsidR="00364AC0" w:rsidRPr="00B55D2D" w:rsidRDefault="00364AC0" w:rsidP="00364AC0">
                      <w:pPr>
                        <w:rPr>
                          <w:rFonts w:ascii="Arial" w:eastAsia="Times New Roman" w:hAnsi="Arial" w:cs="Arial"/>
                          <w:sz w:val="22"/>
                          <w:lang w:eastAsia="en-GB"/>
                        </w:rPr>
                      </w:pPr>
                      <w:r w:rsidRPr="00B55D2D">
                        <w:rPr>
                          <w:rFonts w:ascii="Arial" w:eastAsiaTheme="minorEastAsia" w:hAnsi="Arial" w:cs="Arial"/>
                          <w:color w:val="000000" w:themeColor="dark1"/>
                          <w:kern w:val="24"/>
                          <w:sz w:val="22"/>
                          <w:lang w:val="en-US" w:eastAsia="en-GB"/>
                        </w:rPr>
                        <w:t xml:space="preserve">Desperate to gain power over The Church, after the Archbishop of Canterbury </w:t>
                      </w:r>
                      <w:r w:rsidR="008D751D" w:rsidRPr="00B55D2D">
                        <w:rPr>
                          <w:rFonts w:ascii="Arial" w:eastAsiaTheme="minorEastAsia" w:hAnsi="Arial" w:cs="Arial"/>
                          <w:color w:val="000000" w:themeColor="dark1"/>
                          <w:kern w:val="24"/>
                          <w:sz w:val="22"/>
                          <w:lang w:val="en-US" w:eastAsia="en-GB"/>
                        </w:rPr>
                        <w:t>died (</w:t>
                      </w:r>
                      <w:r w:rsidRPr="00B55D2D">
                        <w:rPr>
                          <w:rFonts w:ascii="Arial" w:eastAsiaTheme="minorEastAsia" w:hAnsi="Arial" w:cs="Arial"/>
                          <w:color w:val="000000" w:themeColor="dark1"/>
                          <w:kern w:val="24"/>
                          <w:sz w:val="22"/>
                          <w:lang w:val="en-US" w:eastAsia="en-GB"/>
                        </w:rPr>
                        <w:t xml:space="preserve">Head of the Church in England), King Henry II put forward his best friend Thomas Becket to fill the position. </w:t>
                      </w:r>
                    </w:p>
                    <w:p w:rsidR="00364AC0" w:rsidRPr="00B55D2D" w:rsidRDefault="00364AC0" w:rsidP="00364AC0">
                      <w:pPr>
                        <w:rPr>
                          <w:rFonts w:ascii="Times New Roman" w:eastAsia="Times New Roman" w:hAnsi="Times New Roman" w:cs="Times New Roman"/>
                          <w:sz w:val="22"/>
                          <w:lang w:eastAsia="en-GB"/>
                        </w:rPr>
                      </w:pPr>
                      <w:r w:rsidRPr="00B55D2D">
                        <w:rPr>
                          <w:rFonts w:ascii="Arial" w:eastAsiaTheme="minorEastAsia" w:hAnsi="Arial" w:cs="Arial"/>
                          <w:b/>
                          <w:bCs/>
                          <w:color w:val="000000" w:themeColor="dark1"/>
                          <w:kern w:val="24"/>
                          <w:sz w:val="22"/>
                          <w:lang w:val="en-US" w:eastAsia="en-GB"/>
                        </w:rPr>
                        <w:t>However,</w:t>
                      </w:r>
                      <w:r w:rsidRPr="00B55D2D">
                        <w:rPr>
                          <w:rFonts w:ascii="Arial" w:eastAsiaTheme="minorEastAsia" w:hAnsi="Arial" w:cs="Arial"/>
                          <w:color w:val="000000" w:themeColor="dark1"/>
                          <w:kern w:val="24"/>
                          <w:sz w:val="22"/>
                          <w:lang w:val="en-US" w:eastAsia="en-GB"/>
                        </w:rPr>
                        <w:t xml:space="preserve"> Becket and Henry be</w:t>
                      </w:r>
                      <w:r w:rsidR="00EE531A">
                        <w:rPr>
                          <w:rFonts w:ascii="Arial" w:eastAsiaTheme="minorEastAsia" w:hAnsi="Arial" w:cs="Arial"/>
                          <w:color w:val="000000" w:themeColor="dark1"/>
                          <w:kern w:val="24"/>
                          <w:sz w:val="22"/>
                          <w:lang w:val="en-US" w:eastAsia="en-GB"/>
                        </w:rPr>
                        <w:t>gan</w:t>
                      </w:r>
                      <w:r w:rsidRPr="00B55D2D">
                        <w:rPr>
                          <w:rFonts w:ascii="Arial" w:eastAsiaTheme="minorEastAsia" w:hAnsi="Arial" w:cs="Arial"/>
                          <w:color w:val="000000" w:themeColor="dark1"/>
                          <w:kern w:val="24"/>
                          <w:sz w:val="22"/>
                          <w:lang w:val="en-US" w:eastAsia="en-GB"/>
                        </w:rPr>
                        <w:t xml:space="preserve"> to disagree on matters – Becket disagreed when Henry tried to pass a </w:t>
                      </w:r>
                      <w:r w:rsidR="008D751D" w:rsidRPr="00B55D2D">
                        <w:rPr>
                          <w:rFonts w:ascii="Arial" w:eastAsiaTheme="minorEastAsia" w:hAnsi="Arial" w:cs="Arial"/>
                          <w:color w:val="000000" w:themeColor="dark1"/>
                          <w:kern w:val="24"/>
                          <w:sz w:val="22"/>
                          <w:lang w:val="en-US" w:eastAsia="en-GB"/>
                        </w:rPr>
                        <w:t>ruling, which</w:t>
                      </w:r>
                      <w:r w:rsidRPr="00B55D2D">
                        <w:rPr>
                          <w:rFonts w:ascii="Arial" w:eastAsiaTheme="minorEastAsia" w:hAnsi="Arial" w:cs="Arial"/>
                          <w:color w:val="000000" w:themeColor="dark1"/>
                          <w:kern w:val="24"/>
                          <w:sz w:val="22"/>
                          <w:lang w:val="en-US" w:eastAsia="en-GB"/>
                        </w:rPr>
                        <w:t xml:space="preserve"> meant that Priests had to be tried in the King’s court rather than the Churches. Henry II found Thomas guilty of treason so he fled to France.  In</w:t>
                      </w:r>
                      <w:r w:rsidR="008D751D" w:rsidRPr="00B55D2D">
                        <w:rPr>
                          <w:rFonts w:ascii="Arial" w:eastAsiaTheme="minorEastAsia" w:hAnsi="Arial" w:cs="Arial"/>
                          <w:color w:val="000000" w:themeColor="dark1"/>
                          <w:kern w:val="24"/>
                          <w:sz w:val="22"/>
                          <w:lang w:val="en-US" w:eastAsia="en-GB"/>
                        </w:rPr>
                        <w:t> 1170</w:t>
                      </w:r>
                      <w:r w:rsidRPr="00B55D2D">
                        <w:rPr>
                          <w:rFonts w:ascii="Arial" w:eastAsiaTheme="minorEastAsia" w:hAnsi="Arial" w:cs="Arial"/>
                          <w:color w:val="000000" w:themeColor="dark1"/>
                          <w:kern w:val="24"/>
                          <w:sz w:val="22"/>
                          <w:lang w:val="en-US" w:eastAsia="en-GB"/>
                        </w:rPr>
                        <w:t xml:space="preserve">, the Pope threatened to excommunicate Henry (kick him out of the Church), so Henry let Becket back into the country. In rage, Henry is said to have </w:t>
                      </w:r>
                      <w:r w:rsidR="008D751D" w:rsidRPr="00B55D2D">
                        <w:rPr>
                          <w:rFonts w:ascii="Arial" w:eastAsiaTheme="minorEastAsia" w:hAnsi="Arial" w:cs="Arial"/>
                          <w:color w:val="000000" w:themeColor="dark1"/>
                          <w:kern w:val="24"/>
                          <w:sz w:val="22"/>
                          <w:lang w:val="en-US" w:eastAsia="en-GB"/>
                        </w:rPr>
                        <w:t>shouted,</w:t>
                      </w:r>
                      <w:r w:rsidRPr="00B55D2D">
                        <w:rPr>
                          <w:rFonts w:ascii="Arial" w:eastAsiaTheme="minorEastAsia" w:hAnsi="Arial" w:cs="Arial"/>
                          <w:color w:val="000000" w:themeColor="dark1"/>
                          <w:kern w:val="24"/>
                          <w:sz w:val="22"/>
                          <w:lang w:val="en-US" w:eastAsia="en-GB"/>
                        </w:rPr>
                        <w:t xml:space="preserve"> “Will no</w:t>
                      </w:r>
                      <w:r w:rsidR="008D751D" w:rsidRPr="00B55D2D">
                        <w:rPr>
                          <w:rFonts w:ascii="Arial" w:eastAsiaTheme="minorEastAsia" w:hAnsi="Arial" w:cs="Arial"/>
                          <w:color w:val="000000" w:themeColor="dark1"/>
                          <w:kern w:val="24"/>
                          <w:sz w:val="22"/>
                          <w:lang w:val="en-US" w:eastAsia="en-GB"/>
                        </w:rPr>
                        <w:t> one</w:t>
                      </w:r>
                      <w:r w:rsidRPr="00B55D2D">
                        <w:rPr>
                          <w:rFonts w:ascii="Arial" w:eastAsiaTheme="minorEastAsia" w:hAnsi="Arial" w:cs="Arial"/>
                          <w:color w:val="000000" w:themeColor="dark1"/>
                          <w:kern w:val="24"/>
                          <w:sz w:val="22"/>
                          <w:lang w:val="en-US" w:eastAsia="en-GB"/>
                        </w:rPr>
                        <w:t> rid me of this turbulent priest?” Four knights heard this and, in a misplaced effort to please Henry, rode to Canterbury, and murdered Becket at the altar of the Cathedral on 29 December 1170.</w:t>
                      </w:r>
                      <w:r w:rsidRPr="00B55D2D">
                        <w:rPr>
                          <w:rFonts w:ascii="Comic Sans MS" w:eastAsiaTheme="minorEastAsia" w:hAnsi="Comic Sans MS"/>
                          <w:color w:val="000000" w:themeColor="dark1"/>
                          <w:kern w:val="24"/>
                          <w:sz w:val="16"/>
                          <w:szCs w:val="18"/>
                          <w:lang w:val="en-US" w:eastAsia="en-GB"/>
                        </w:rPr>
                        <w:t xml:space="preserve">  </w:t>
                      </w:r>
                    </w:p>
                    <w:p w:rsidR="00364AC0" w:rsidRPr="00364AC0" w:rsidRDefault="00364AC0" w:rsidP="00364AC0">
                      <w:pPr>
                        <w:rPr>
                          <w:rFonts w:ascii="Times New Roman" w:eastAsia="Times New Roman" w:hAnsi="Times New Roman" w:cs="Times New Roman"/>
                          <w:lang w:eastAsia="en-GB"/>
                        </w:rPr>
                      </w:pPr>
                      <w:r w:rsidRPr="00364AC0">
                        <w:rPr>
                          <w:rFonts w:ascii="Comic Sans MS" w:eastAsiaTheme="minorEastAsia" w:hAnsi="Comic Sans MS"/>
                          <w:color w:val="000000" w:themeColor="dark1"/>
                          <w:kern w:val="24"/>
                          <w:sz w:val="18"/>
                          <w:szCs w:val="18"/>
                          <w:lang w:val="en-US" w:eastAsia="en-GB"/>
                        </w:rPr>
                        <w:tab/>
                        <w:t xml:space="preserve"> </w:t>
                      </w:r>
                    </w:p>
                    <w:p w:rsidR="006A7B29" w:rsidRDefault="006A7B29"/>
                  </w:txbxContent>
                </v:textbox>
              </v:shape>
            </w:pict>
          </mc:Fallback>
        </mc:AlternateContent>
      </w:r>
      <w:r w:rsidR="00B55D2D" w:rsidRPr="00EE2C20">
        <w:rPr>
          <w:noProof/>
          <w:lang w:eastAsia="en-GB"/>
        </w:rPr>
        <w:drawing>
          <wp:anchor distT="0" distB="0" distL="114300" distR="114300" simplePos="0" relativeHeight="251677696" behindDoc="0" locked="0" layoutInCell="1" allowOverlap="1" wp14:anchorId="31D0D056">
            <wp:simplePos x="0" y="0"/>
            <wp:positionH relativeFrom="margin">
              <wp:posOffset>1530882</wp:posOffset>
            </wp:positionH>
            <wp:positionV relativeFrom="paragraph">
              <wp:posOffset>3464072</wp:posOffset>
            </wp:positionV>
            <wp:extent cx="520995" cy="459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995" cy="459845"/>
                    </a:xfrm>
                    <a:prstGeom prst="rect">
                      <a:avLst/>
                    </a:prstGeom>
                  </pic:spPr>
                </pic:pic>
              </a:graphicData>
            </a:graphic>
            <wp14:sizeRelH relativeFrom="margin">
              <wp14:pctWidth>0</wp14:pctWidth>
            </wp14:sizeRelH>
            <wp14:sizeRelV relativeFrom="margin">
              <wp14:pctHeight>0</wp14:pctHeight>
            </wp14:sizeRelV>
          </wp:anchor>
        </w:drawing>
      </w:r>
      <w:r w:rsidR="00B55D2D" w:rsidRPr="001B3A1A">
        <w:rPr>
          <w:noProof/>
          <w:lang w:eastAsia="en-GB"/>
        </w:rPr>
        <mc:AlternateContent>
          <mc:Choice Requires="wps">
            <w:drawing>
              <wp:anchor distT="0" distB="0" distL="114300" distR="114300" simplePos="0" relativeHeight="251666432" behindDoc="0" locked="0" layoutInCell="1" allowOverlap="1" wp14:anchorId="1C037070" wp14:editId="4AFD2831">
                <wp:simplePos x="0" y="0"/>
                <wp:positionH relativeFrom="column">
                  <wp:posOffset>-690570</wp:posOffset>
                </wp:positionH>
                <wp:positionV relativeFrom="paragraph">
                  <wp:posOffset>308595</wp:posOffset>
                </wp:positionV>
                <wp:extent cx="3370521" cy="3700130"/>
                <wp:effectExtent l="0" t="0" r="20955" b="15240"/>
                <wp:wrapNone/>
                <wp:docPr id="18" name="TextBox 17"/>
                <wp:cNvGraphicFramePr/>
                <a:graphic xmlns:a="http://schemas.openxmlformats.org/drawingml/2006/main">
                  <a:graphicData uri="http://schemas.microsoft.com/office/word/2010/wordprocessingShape">
                    <wps:wsp>
                      <wps:cNvSpPr txBox="1"/>
                      <wps:spPr>
                        <a:xfrm>
                          <a:off x="0" y="0"/>
                          <a:ext cx="3370521" cy="3700130"/>
                        </a:xfrm>
                        <a:prstGeom prst="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b/>
                                <w:bCs/>
                                <w:color w:val="000000" w:themeColor="dark1"/>
                                <w:kern w:val="24"/>
                                <w:sz w:val="22"/>
                                <w:szCs w:val="22"/>
                                <w:u w:val="single"/>
                                <w:lang w:eastAsia="en-GB"/>
                              </w:rPr>
                              <w:t>Magna Carta &amp; King John I</w:t>
                            </w:r>
                          </w:p>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eastAsia="en-GB"/>
                              </w:rPr>
                              <w:t xml:space="preserve">The Barons were annoyed at King John for various reasons including: </w:t>
                            </w:r>
                            <w:r w:rsidRPr="00B55D2D">
                              <w:rPr>
                                <w:rFonts w:ascii="Arial" w:eastAsiaTheme="minorEastAsia" w:hAnsi="Arial" w:cs="Arial"/>
                                <w:i/>
                                <w:iCs/>
                                <w:color w:val="000000" w:themeColor="dark1"/>
                                <w:kern w:val="24"/>
                                <w:sz w:val="22"/>
                                <w:szCs w:val="22"/>
                                <w:lang w:eastAsia="en-GB"/>
                              </w:rPr>
                              <w:t>his military losses in France, setting high taxes and the fact his brother (Richard of Lionheart) had been much more liked and military successful than him</w:t>
                            </w:r>
                            <w:r w:rsidRPr="00B55D2D">
                              <w:rPr>
                                <w:rFonts w:ascii="Arial" w:eastAsiaTheme="minorEastAsia" w:hAnsi="Arial" w:cs="Arial"/>
                                <w:color w:val="000000" w:themeColor="dark1"/>
                                <w:kern w:val="24"/>
                                <w:sz w:val="22"/>
                                <w:szCs w:val="22"/>
                                <w:lang w:eastAsia="en-GB"/>
                              </w:rPr>
                              <w:t xml:space="preserve">. </w:t>
                            </w:r>
                          </w:p>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b/>
                                <w:bCs/>
                                <w:color w:val="000000" w:themeColor="dark1"/>
                                <w:kern w:val="24"/>
                                <w:sz w:val="22"/>
                                <w:szCs w:val="22"/>
                                <w:lang w:eastAsia="en-GB"/>
                              </w:rPr>
                              <w:t>As a result</w:t>
                            </w:r>
                            <w:r w:rsidRPr="00B55D2D">
                              <w:rPr>
                                <w:rFonts w:ascii="Arial" w:eastAsiaTheme="minorEastAsia" w:hAnsi="Arial" w:cs="Arial"/>
                                <w:color w:val="000000" w:themeColor="dark1"/>
                                <w:kern w:val="24"/>
                                <w:sz w:val="22"/>
                                <w:szCs w:val="22"/>
                                <w:lang w:eastAsia="en-GB"/>
                              </w:rPr>
                              <w:t xml:space="preserve">, they drew up a list of 63 clauses (rules) for John to accept when they met at Runnymede in June 1215. Some of these rules include: </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w:t>
                            </w:r>
                            <w:r w:rsidR="008D751D" w:rsidRPr="00B55D2D">
                              <w:rPr>
                                <w:rFonts w:ascii="Arial" w:eastAsiaTheme="minorEastAsia" w:hAnsi="Arial" w:cs="Arial"/>
                                <w:color w:val="000000" w:themeColor="dark1"/>
                                <w:kern w:val="24"/>
                                <w:sz w:val="22"/>
                                <w:szCs w:val="22"/>
                                <w:lang w:val="en-US" w:eastAsia="en-GB"/>
                              </w:rPr>
                              <w:t>Not to</w:t>
                            </w:r>
                            <w:r w:rsidRPr="00B55D2D">
                              <w:rPr>
                                <w:rFonts w:ascii="Arial" w:eastAsiaTheme="minorEastAsia" w:hAnsi="Arial" w:cs="Arial"/>
                                <w:color w:val="000000" w:themeColor="dark1"/>
                                <w:kern w:val="24"/>
                                <w:sz w:val="22"/>
                                <w:szCs w:val="22"/>
                                <w:lang w:val="en-US" w:eastAsia="en-GB"/>
                              </w:rPr>
                              <w:t xml:space="preserve"> imprison nobles/barons without trial</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-To stop unfair taxes</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-Not to interfere with the Church</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-The Barons can take the King’s land and castles if he breaks the Charter.</w:t>
                            </w:r>
                          </w:p>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w:t>
                            </w:r>
                            <w:r w:rsidRPr="00B55D2D">
                              <w:rPr>
                                <w:rFonts w:ascii="Arial" w:eastAsiaTheme="minorEastAsia" w:hAnsi="Arial" w:cs="Arial"/>
                                <w:b/>
                                <w:bCs/>
                                <w:color w:val="000000" w:themeColor="dark1"/>
                                <w:kern w:val="24"/>
                                <w:sz w:val="22"/>
                                <w:szCs w:val="22"/>
                                <w:lang w:val="en-US" w:eastAsia="en-GB"/>
                              </w:rPr>
                              <w:t xml:space="preserve"> </w:t>
                            </w:r>
                            <w:r w:rsidRPr="00B55D2D">
                              <w:rPr>
                                <w:rFonts w:ascii="Arial" w:eastAsiaTheme="minorEastAsia" w:hAnsi="Arial" w:cs="Arial"/>
                                <w:color w:val="000000" w:themeColor="dark1"/>
                                <w:kern w:val="24"/>
                                <w:sz w:val="22"/>
                                <w:szCs w:val="22"/>
                                <w:lang w:val="en-US" w:eastAsia="en-GB"/>
                              </w:rPr>
                              <w:t xml:space="preserve">Many argue the Magna Carta was significant because it was the </w:t>
                            </w:r>
                            <w:proofErr w:type="gramStart"/>
                            <w:r w:rsidRPr="00B55D2D">
                              <w:rPr>
                                <w:rFonts w:ascii="Arial" w:eastAsiaTheme="minorEastAsia" w:hAnsi="Arial" w:cs="Arial"/>
                                <w:color w:val="000000" w:themeColor="dark1"/>
                                <w:kern w:val="24"/>
                                <w:sz w:val="22"/>
                                <w:szCs w:val="22"/>
                                <w:lang w:val="en-US" w:eastAsia="en-GB"/>
                              </w:rPr>
                              <w:t>first time</w:t>
                            </w:r>
                            <w:proofErr w:type="gramEnd"/>
                            <w:r w:rsidRPr="00B55D2D">
                              <w:rPr>
                                <w:rFonts w:ascii="Arial" w:eastAsiaTheme="minorEastAsia" w:hAnsi="Arial" w:cs="Arial"/>
                                <w:color w:val="000000" w:themeColor="dark1"/>
                                <w:kern w:val="24"/>
                                <w:sz w:val="22"/>
                                <w:szCs w:val="22"/>
                                <w:lang w:val="en-US" w:eastAsia="en-GB"/>
                              </w:rPr>
                              <w:t xml:space="preserve"> law had been written down. However, the original version only effected rich ‘freeman’ (people below the barons on the Feudal System were not free!)</w:t>
                            </w:r>
                          </w:p>
                          <w:p w:rsidR="004B0293" w:rsidRDefault="004B0293" w:rsidP="00155396">
                            <w:pPr>
                              <w:rPr>
                                <w:rFonts w:ascii="Arial" w:hAnsi="Arial" w:cs="Arial"/>
                                <w:color w:val="000000" w:themeColor="dark1"/>
                                <w:kern w:val="24"/>
                              </w:rPr>
                            </w:pPr>
                          </w:p>
                          <w:p w:rsidR="004B0293" w:rsidRDefault="004B0293" w:rsidP="00155396">
                            <w:pPr>
                              <w:rPr>
                                <w:rFonts w:ascii="Arial" w:hAnsi="Arial" w:cs="Arial"/>
                                <w:color w:val="000000" w:themeColor="dark1"/>
                                <w:kern w:val="24"/>
                              </w:rPr>
                            </w:pPr>
                          </w:p>
                          <w:p w:rsidR="004B0293" w:rsidRDefault="004B0293" w:rsidP="00155396">
                            <w:pPr>
                              <w:rPr>
                                <w:rFonts w:ascii="Arial" w:hAnsi="Arial" w:cs="Arial"/>
                                <w:color w:val="000000" w:themeColor="dark1"/>
                                <w:kern w:val="24"/>
                              </w:rPr>
                            </w:pPr>
                          </w:p>
                          <w:p w:rsidR="004B0293" w:rsidRPr="00155396" w:rsidRDefault="004B0293" w:rsidP="00155396">
                            <w:pPr>
                              <w:rPr>
                                <w:rFonts w:ascii="Arial" w:eastAsia="Times New Roman" w:hAnsi="Arial" w:cs="Aria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037070" id="_x0000_s1029" type="#_x0000_t202" style="position:absolute;margin-left:-54.4pt;margin-top:24.3pt;width:265.4pt;height:29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" fillcolor="#d5dce4 [671]" strokecolor="black [3200]" strokeweight="1pt">
                <v:textbox>
                  <w:txbxContent>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b/>
                          <w:bCs/>
                          <w:color w:val="000000" w:themeColor="dark1"/>
                          <w:kern w:val="24"/>
                          <w:sz w:val="22"/>
                          <w:szCs w:val="22"/>
                          <w:u w:val="single"/>
                          <w:lang w:eastAsia="en-GB"/>
                        </w:rPr>
                        <w:t>Magna Carta &amp; King John I</w:t>
                      </w:r>
                    </w:p>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eastAsia="en-GB"/>
                        </w:rPr>
                        <w:t xml:space="preserve">The Barons were annoyed at King John for various reasons including: </w:t>
                      </w:r>
                      <w:r w:rsidRPr="00B55D2D">
                        <w:rPr>
                          <w:rFonts w:ascii="Arial" w:eastAsiaTheme="minorEastAsia" w:hAnsi="Arial" w:cs="Arial"/>
                          <w:i/>
                          <w:iCs/>
                          <w:color w:val="000000" w:themeColor="dark1"/>
                          <w:kern w:val="24"/>
                          <w:sz w:val="22"/>
                          <w:szCs w:val="22"/>
                          <w:lang w:eastAsia="en-GB"/>
                        </w:rPr>
                        <w:t>his military losses in France, setting high taxes and the fact his brother (Richard of Lionheart) had been much more liked and military successful than him</w:t>
                      </w:r>
                      <w:r w:rsidRPr="00B55D2D">
                        <w:rPr>
                          <w:rFonts w:ascii="Arial" w:eastAsiaTheme="minorEastAsia" w:hAnsi="Arial" w:cs="Arial"/>
                          <w:color w:val="000000" w:themeColor="dark1"/>
                          <w:kern w:val="24"/>
                          <w:sz w:val="22"/>
                          <w:szCs w:val="22"/>
                          <w:lang w:eastAsia="en-GB"/>
                        </w:rPr>
                        <w:t xml:space="preserve">. </w:t>
                      </w:r>
                    </w:p>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b/>
                          <w:bCs/>
                          <w:color w:val="000000" w:themeColor="dark1"/>
                          <w:kern w:val="24"/>
                          <w:sz w:val="22"/>
                          <w:szCs w:val="22"/>
                          <w:lang w:eastAsia="en-GB"/>
                        </w:rPr>
                        <w:t>As a result</w:t>
                      </w:r>
                      <w:r w:rsidRPr="00B55D2D">
                        <w:rPr>
                          <w:rFonts w:ascii="Arial" w:eastAsiaTheme="minorEastAsia" w:hAnsi="Arial" w:cs="Arial"/>
                          <w:color w:val="000000" w:themeColor="dark1"/>
                          <w:kern w:val="24"/>
                          <w:sz w:val="22"/>
                          <w:szCs w:val="22"/>
                          <w:lang w:eastAsia="en-GB"/>
                        </w:rPr>
                        <w:t xml:space="preserve">, they drew up a list of 63 clauses (rules) for John to accept when they met at Runnymede in June 1215. Some of these rules include: </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w:t>
                      </w:r>
                      <w:r w:rsidR="008D751D" w:rsidRPr="00B55D2D">
                        <w:rPr>
                          <w:rFonts w:ascii="Arial" w:eastAsiaTheme="minorEastAsia" w:hAnsi="Arial" w:cs="Arial"/>
                          <w:color w:val="000000" w:themeColor="dark1"/>
                          <w:kern w:val="24"/>
                          <w:sz w:val="22"/>
                          <w:szCs w:val="22"/>
                          <w:lang w:val="en-US" w:eastAsia="en-GB"/>
                        </w:rPr>
                        <w:t>Not to</w:t>
                      </w:r>
                      <w:r w:rsidRPr="00B55D2D">
                        <w:rPr>
                          <w:rFonts w:ascii="Arial" w:eastAsiaTheme="minorEastAsia" w:hAnsi="Arial" w:cs="Arial"/>
                          <w:color w:val="000000" w:themeColor="dark1"/>
                          <w:kern w:val="24"/>
                          <w:sz w:val="22"/>
                          <w:szCs w:val="22"/>
                          <w:lang w:val="en-US" w:eastAsia="en-GB"/>
                        </w:rPr>
                        <w:t xml:space="preserve"> imprison nobles/barons without trial</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-To stop unfair taxes</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-Not to interfere with the Church</w:t>
                      </w:r>
                    </w:p>
                    <w:p w:rsidR="00364AC0" w:rsidRPr="00B55D2D" w:rsidRDefault="00364AC0" w:rsidP="00364AC0">
                      <w:pPr>
                        <w:contextualSpacing/>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-The Barons can take the King’s land and castles if he breaks the Charter.</w:t>
                      </w:r>
                    </w:p>
                    <w:p w:rsidR="00364AC0" w:rsidRPr="00B55D2D" w:rsidRDefault="00364AC0" w:rsidP="00364AC0">
                      <w:pPr>
                        <w:rPr>
                          <w:rFonts w:ascii="Arial" w:eastAsia="Times New Roman" w:hAnsi="Arial" w:cs="Arial"/>
                          <w:sz w:val="22"/>
                          <w:szCs w:val="22"/>
                          <w:lang w:eastAsia="en-GB"/>
                        </w:rPr>
                      </w:pPr>
                      <w:r w:rsidRPr="00B55D2D">
                        <w:rPr>
                          <w:rFonts w:ascii="Arial" w:eastAsiaTheme="minorEastAsia" w:hAnsi="Arial" w:cs="Arial"/>
                          <w:color w:val="000000" w:themeColor="dark1"/>
                          <w:kern w:val="24"/>
                          <w:sz w:val="22"/>
                          <w:szCs w:val="22"/>
                          <w:lang w:val="en-US" w:eastAsia="en-GB"/>
                        </w:rPr>
                        <w:t>*</w:t>
                      </w:r>
                      <w:r w:rsidRPr="00B55D2D">
                        <w:rPr>
                          <w:rFonts w:ascii="Arial" w:eastAsiaTheme="minorEastAsia" w:hAnsi="Arial" w:cs="Arial"/>
                          <w:b/>
                          <w:bCs/>
                          <w:color w:val="000000" w:themeColor="dark1"/>
                          <w:kern w:val="24"/>
                          <w:sz w:val="22"/>
                          <w:szCs w:val="22"/>
                          <w:lang w:val="en-US" w:eastAsia="en-GB"/>
                        </w:rPr>
                        <w:t xml:space="preserve"> </w:t>
                      </w:r>
                      <w:r w:rsidRPr="00B55D2D">
                        <w:rPr>
                          <w:rFonts w:ascii="Arial" w:eastAsiaTheme="minorEastAsia" w:hAnsi="Arial" w:cs="Arial"/>
                          <w:color w:val="000000" w:themeColor="dark1"/>
                          <w:kern w:val="24"/>
                          <w:sz w:val="22"/>
                          <w:szCs w:val="22"/>
                          <w:lang w:val="en-US" w:eastAsia="en-GB"/>
                        </w:rPr>
                        <w:t xml:space="preserve">Many argue the Magna Carta was significant because it was the </w:t>
                      </w:r>
                      <w:proofErr w:type="gramStart"/>
                      <w:r w:rsidRPr="00B55D2D">
                        <w:rPr>
                          <w:rFonts w:ascii="Arial" w:eastAsiaTheme="minorEastAsia" w:hAnsi="Arial" w:cs="Arial"/>
                          <w:color w:val="000000" w:themeColor="dark1"/>
                          <w:kern w:val="24"/>
                          <w:sz w:val="22"/>
                          <w:szCs w:val="22"/>
                          <w:lang w:val="en-US" w:eastAsia="en-GB"/>
                        </w:rPr>
                        <w:t>first time</w:t>
                      </w:r>
                      <w:proofErr w:type="gramEnd"/>
                      <w:r w:rsidRPr="00B55D2D">
                        <w:rPr>
                          <w:rFonts w:ascii="Arial" w:eastAsiaTheme="minorEastAsia" w:hAnsi="Arial" w:cs="Arial"/>
                          <w:color w:val="000000" w:themeColor="dark1"/>
                          <w:kern w:val="24"/>
                          <w:sz w:val="22"/>
                          <w:szCs w:val="22"/>
                          <w:lang w:val="en-US" w:eastAsia="en-GB"/>
                        </w:rPr>
                        <w:t xml:space="preserve"> law had been written down. However, the original version only effected rich ‘freeman’ (people below the barons on the Feudal System were not free!)</w:t>
                      </w:r>
                    </w:p>
                    <w:p w:rsidR="004B0293" w:rsidRDefault="004B0293" w:rsidP="00155396">
                      <w:pPr>
                        <w:rPr>
                          <w:rFonts w:ascii="Arial" w:hAnsi="Arial" w:cs="Arial"/>
                          <w:color w:val="000000" w:themeColor="dark1"/>
                          <w:kern w:val="24"/>
                        </w:rPr>
                      </w:pPr>
                    </w:p>
                    <w:p w:rsidR="004B0293" w:rsidRDefault="004B0293" w:rsidP="00155396">
                      <w:pPr>
                        <w:rPr>
                          <w:rFonts w:ascii="Arial" w:hAnsi="Arial" w:cs="Arial"/>
                          <w:color w:val="000000" w:themeColor="dark1"/>
                          <w:kern w:val="24"/>
                        </w:rPr>
                      </w:pPr>
                    </w:p>
                    <w:p w:rsidR="004B0293" w:rsidRDefault="004B0293" w:rsidP="00155396">
                      <w:pPr>
                        <w:rPr>
                          <w:rFonts w:ascii="Arial" w:hAnsi="Arial" w:cs="Arial"/>
                          <w:color w:val="000000" w:themeColor="dark1"/>
                          <w:kern w:val="24"/>
                        </w:rPr>
                      </w:pPr>
                    </w:p>
                    <w:p w:rsidR="004B0293" w:rsidRPr="00155396" w:rsidRDefault="004B0293" w:rsidP="00155396">
                      <w:pPr>
                        <w:rPr>
                          <w:rFonts w:ascii="Arial" w:eastAsia="Times New Roman" w:hAnsi="Arial" w:cs="Arial"/>
                        </w:rPr>
                      </w:pPr>
                    </w:p>
                  </w:txbxContent>
                </v:textbox>
              </v:shape>
            </w:pict>
          </mc:Fallback>
        </mc:AlternateContent>
      </w:r>
      <w:r w:rsidR="00EE2C20" w:rsidRPr="00EE2C20">
        <w:rPr>
          <w:noProof/>
          <w:lang w:eastAsia="en-GB"/>
        </w:rPr>
        <w:t xml:space="preserve">  </w:t>
      </w:r>
      <w:r w:rsidR="00EE2C20" w:rsidRPr="00EE2C20">
        <w:t xml:space="preserve">    </w:t>
      </w:r>
      <w:r w:rsidR="00B55D2D" w:rsidRPr="00B55D2D">
        <w:t xml:space="preserve"> </w:t>
      </w:r>
      <w:r w:rsidR="008D751D">
        <w:rPr>
          <w:noProof/>
          <w:lang w:eastAsia="en-GB"/>
        </w:rPr>
        <mc:AlternateContent>
          <mc:Choice Requires="wps">
            <w:drawing>
              <wp:anchor distT="0" distB="0" distL="114300" distR="114300" simplePos="0" relativeHeight="251661312" behindDoc="0" locked="0" layoutInCell="1" allowOverlap="1" wp14:anchorId="6CFBBFC8" wp14:editId="10F94FA6">
                <wp:simplePos x="0" y="0"/>
                <wp:positionH relativeFrom="column">
                  <wp:posOffset>-29845</wp:posOffset>
                </wp:positionH>
                <wp:positionV relativeFrom="paragraph">
                  <wp:posOffset>-371475</wp:posOffset>
                </wp:positionV>
                <wp:extent cx="5278582" cy="422564"/>
                <wp:effectExtent l="0" t="0" r="0" b="0"/>
                <wp:wrapNone/>
                <wp:docPr id="4" name="Text Box 4"/>
                <wp:cNvGraphicFramePr/>
                <a:graphic xmlns:a="http://schemas.openxmlformats.org/drawingml/2006/main">
                  <a:graphicData uri="http://schemas.microsoft.com/office/word/2010/wordprocessingShape">
                    <wps:wsp>
                      <wps:cNvSpPr txBox="1"/>
                      <wps:spPr>
                        <a:xfrm>
                          <a:off x="0" y="0"/>
                          <a:ext cx="5278582" cy="422564"/>
                        </a:xfrm>
                        <a:prstGeom prst="rect">
                          <a:avLst/>
                        </a:prstGeom>
                        <a:noFill/>
                        <a:ln w="6350">
                          <a:noFill/>
                        </a:ln>
                      </wps:spPr>
                      <wps:txbx>
                        <w:txbxContent>
                          <w:p w:rsidR="00533E35" w:rsidRPr="00533E35" w:rsidRDefault="005C3219" w:rsidP="00533E35">
                            <w:pPr>
                              <w:rPr>
                                <w:rFonts w:ascii="Arial" w:hAnsi="Arial" w:cs="Arial"/>
                                <w:b/>
                                <w:bCs/>
                                <w:sz w:val="32"/>
                                <w:szCs w:val="32"/>
                              </w:rPr>
                            </w:pPr>
                            <w:r>
                              <w:rPr>
                                <w:rFonts w:ascii="Arial" w:hAnsi="Arial" w:cs="Arial"/>
                                <w:b/>
                                <w:bCs/>
                                <w:sz w:val="32"/>
                                <w:szCs w:val="32"/>
                              </w:rPr>
                              <w:t>Who had power in the Middle 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BBFC8" id="Text Box 4" o:spid="_x0000_s1030" type="#_x0000_t202" style="position:absolute;margin-left:-2.35pt;margin-top:-29.25pt;width:415.6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" filled="f" stroked="f" strokeweight=".5pt">
                <v:textbox>
                  <w:txbxContent>
                    <w:p w:rsidR="00533E35" w:rsidRPr="00533E35" w:rsidRDefault="005C3219" w:rsidP="00533E35">
                      <w:pPr>
                        <w:rPr>
                          <w:rFonts w:ascii="Arial" w:hAnsi="Arial" w:cs="Arial"/>
                          <w:b/>
                          <w:bCs/>
                          <w:sz w:val="32"/>
                          <w:szCs w:val="32"/>
                        </w:rPr>
                      </w:pPr>
                      <w:r>
                        <w:rPr>
                          <w:rFonts w:ascii="Arial" w:hAnsi="Arial" w:cs="Arial"/>
                          <w:b/>
                          <w:bCs/>
                          <w:sz w:val="32"/>
                          <w:szCs w:val="32"/>
                        </w:rPr>
                        <w:t>Who had power in the Middle Ages?</w:t>
                      </w:r>
                    </w:p>
                  </w:txbxContent>
                </v:textbox>
              </v:shape>
            </w:pict>
          </mc:Fallback>
        </mc:AlternateContent>
      </w:r>
      <w:r w:rsidR="00364AC0">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922020</wp:posOffset>
                </wp:positionH>
                <wp:positionV relativeFrom="paragraph">
                  <wp:posOffset>-774700</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1B3A1A">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1" type="#_x0000_t202" style="position:absolute;margin-left:72.6pt;margin-top:-61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ALMAIAAFg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" filled="f" stroked="f" strokeweight=".5pt">
                <v:textbox>
                  <w:txbxContent>
                    <w:p w:rsidR="00533E35" w:rsidRPr="00533E35" w:rsidRDefault="001B3A1A">
                      <w:pPr>
                        <w:rPr>
                          <w:rFonts w:ascii="Arial" w:hAnsi="Arial" w:cs="Arial"/>
                          <w:b/>
                          <w:bCs/>
                          <w:sz w:val="40"/>
                          <w:szCs w:val="40"/>
                        </w:rPr>
                      </w:pPr>
                      <w:r>
                        <w:rPr>
                          <w:rFonts w:ascii="Arial" w:hAnsi="Arial" w:cs="Arial"/>
                          <w:b/>
                          <w:bCs/>
                          <w:sz w:val="40"/>
                          <w:szCs w:val="40"/>
                        </w:rPr>
                        <w:t>History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E0D7B"/>
    <w:multiLevelType w:val="hybridMultilevel"/>
    <w:tmpl w:val="D78CAA76"/>
    <w:lvl w:ilvl="0" w:tplc="F7EA5A8C">
      <w:start w:val="1"/>
      <w:numFmt w:val="bullet"/>
      <w:lvlText w:val="•"/>
      <w:lvlJc w:val="left"/>
      <w:pPr>
        <w:tabs>
          <w:tab w:val="num" w:pos="720"/>
        </w:tabs>
        <w:ind w:left="720" w:hanging="360"/>
      </w:pPr>
      <w:rPr>
        <w:rFonts w:ascii="Arial" w:hAnsi="Arial" w:hint="default"/>
      </w:rPr>
    </w:lvl>
    <w:lvl w:ilvl="1" w:tplc="364432A4" w:tentative="1">
      <w:start w:val="1"/>
      <w:numFmt w:val="bullet"/>
      <w:lvlText w:val="•"/>
      <w:lvlJc w:val="left"/>
      <w:pPr>
        <w:tabs>
          <w:tab w:val="num" w:pos="1440"/>
        </w:tabs>
        <w:ind w:left="1440" w:hanging="360"/>
      </w:pPr>
      <w:rPr>
        <w:rFonts w:ascii="Arial" w:hAnsi="Arial" w:hint="default"/>
      </w:rPr>
    </w:lvl>
    <w:lvl w:ilvl="2" w:tplc="0A360800" w:tentative="1">
      <w:start w:val="1"/>
      <w:numFmt w:val="bullet"/>
      <w:lvlText w:val="•"/>
      <w:lvlJc w:val="left"/>
      <w:pPr>
        <w:tabs>
          <w:tab w:val="num" w:pos="2160"/>
        </w:tabs>
        <w:ind w:left="2160" w:hanging="360"/>
      </w:pPr>
      <w:rPr>
        <w:rFonts w:ascii="Arial" w:hAnsi="Arial" w:hint="default"/>
      </w:rPr>
    </w:lvl>
    <w:lvl w:ilvl="3" w:tplc="21A4EE2A" w:tentative="1">
      <w:start w:val="1"/>
      <w:numFmt w:val="bullet"/>
      <w:lvlText w:val="•"/>
      <w:lvlJc w:val="left"/>
      <w:pPr>
        <w:tabs>
          <w:tab w:val="num" w:pos="2880"/>
        </w:tabs>
        <w:ind w:left="2880" w:hanging="360"/>
      </w:pPr>
      <w:rPr>
        <w:rFonts w:ascii="Arial" w:hAnsi="Arial" w:hint="default"/>
      </w:rPr>
    </w:lvl>
    <w:lvl w:ilvl="4" w:tplc="5ED232C2" w:tentative="1">
      <w:start w:val="1"/>
      <w:numFmt w:val="bullet"/>
      <w:lvlText w:val="•"/>
      <w:lvlJc w:val="left"/>
      <w:pPr>
        <w:tabs>
          <w:tab w:val="num" w:pos="3600"/>
        </w:tabs>
        <w:ind w:left="3600" w:hanging="360"/>
      </w:pPr>
      <w:rPr>
        <w:rFonts w:ascii="Arial" w:hAnsi="Arial" w:hint="default"/>
      </w:rPr>
    </w:lvl>
    <w:lvl w:ilvl="5" w:tplc="900E0AC4" w:tentative="1">
      <w:start w:val="1"/>
      <w:numFmt w:val="bullet"/>
      <w:lvlText w:val="•"/>
      <w:lvlJc w:val="left"/>
      <w:pPr>
        <w:tabs>
          <w:tab w:val="num" w:pos="4320"/>
        </w:tabs>
        <w:ind w:left="4320" w:hanging="360"/>
      </w:pPr>
      <w:rPr>
        <w:rFonts w:ascii="Arial" w:hAnsi="Arial" w:hint="default"/>
      </w:rPr>
    </w:lvl>
    <w:lvl w:ilvl="6" w:tplc="55086F7E" w:tentative="1">
      <w:start w:val="1"/>
      <w:numFmt w:val="bullet"/>
      <w:lvlText w:val="•"/>
      <w:lvlJc w:val="left"/>
      <w:pPr>
        <w:tabs>
          <w:tab w:val="num" w:pos="5040"/>
        </w:tabs>
        <w:ind w:left="5040" w:hanging="360"/>
      </w:pPr>
      <w:rPr>
        <w:rFonts w:ascii="Arial" w:hAnsi="Arial" w:hint="default"/>
      </w:rPr>
    </w:lvl>
    <w:lvl w:ilvl="7" w:tplc="8FE23D44" w:tentative="1">
      <w:start w:val="1"/>
      <w:numFmt w:val="bullet"/>
      <w:lvlText w:val="•"/>
      <w:lvlJc w:val="left"/>
      <w:pPr>
        <w:tabs>
          <w:tab w:val="num" w:pos="5760"/>
        </w:tabs>
        <w:ind w:left="5760" w:hanging="360"/>
      </w:pPr>
      <w:rPr>
        <w:rFonts w:ascii="Arial" w:hAnsi="Arial" w:hint="default"/>
      </w:rPr>
    </w:lvl>
    <w:lvl w:ilvl="8" w:tplc="EE4C8A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61473F"/>
    <w:multiLevelType w:val="hybridMultilevel"/>
    <w:tmpl w:val="EF48385E"/>
    <w:lvl w:ilvl="0" w:tplc="CEDC8646">
      <w:start w:val="1"/>
      <w:numFmt w:val="bullet"/>
      <w:lvlText w:val="•"/>
      <w:lvlJc w:val="left"/>
      <w:pPr>
        <w:tabs>
          <w:tab w:val="num" w:pos="720"/>
        </w:tabs>
        <w:ind w:left="720" w:hanging="360"/>
      </w:pPr>
      <w:rPr>
        <w:rFonts w:ascii="Arial" w:hAnsi="Arial" w:hint="default"/>
      </w:rPr>
    </w:lvl>
    <w:lvl w:ilvl="1" w:tplc="B63E14A2" w:tentative="1">
      <w:start w:val="1"/>
      <w:numFmt w:val="bullet"/>
      <w:lvlText w:val="•"/>
      <w:lvlJc w:val="left"/>
      <w:pPr>
        <w:tabs>
          <w:tab w:val="num" w:pos="1440"/>
        </w:tabs>
        <w:ind w:left="1440" w:hanging="360"/>
      </w:pPr>
      <w:rPr>
        <w:rFonts w:ascii="Arial" w:hAnsi="Arial" w:hint="default"/>
      </w:rPr>
    </w:lvl>
    <w:lvl w:ilvl="2" w:tplc="F9CA6764" w:tentative="1">
      <w:start w:val="1"/>
      <w:numFmt w:val="bullet"/>
      <w:lvlText w:val="•"/>
      <w:lvlJc w:val="left"/>
      <w:pPr>
        <w:tabs>
          <w:tab w:val="num" w:pos="2160"/>
        </w:tabs>
        <w:ind w:left="2160" w:hanging="360"/>
      </w:pPr>
      <w:rPr>
        <w:rFonts w:ascii="Arial" w:hAnsi="Arial" w:hint="default"/>
      </w:rPr>
    </w:lvl>
    <w:lvl w:ilvl="3" w:tplc="DC7C375C" w:tentative="1">
      <w:start w:val="1"/>
      <w:numFmt w:val="bullet"/>
      <w:lvlText w:val="•"/>
      <w:lvlJc w:val="left"/>
      <w:pPr>
        <w:tabs>
          <w:tab w:val="num" w:pos="2880"/>
        </w:tabs>
        <w:ind w:left="2880" w:hanging="360"/>
      </w:pPr>
      <w:rPr>
        <w:rFonts w:ascii="Arial" w:hAnsi="Arial" w:hint="default"/>
      </w:rPr>
    </w:lvl>
    <w:lvl w:ilvl="4" w:tplc="0B7027E4" w:tentative="1">
      <w:start w:val="1"/>
      <w:numFmt w:val="bullet"/>
      <w:lvlText w:val="•"/>
      <w:lvlJc w:val="left"/>
      <w:pPr>
        <w:tabs>
          <w:tab w:val="num" w:pos="3600"/>
        </w:tabs>
        <w:ind w:left="3600" w:hanging="360"/>
      </w:pPr>
      <w:rPr>
        <w:rFonts w:ascii="Arial" w:hAnsi="Arial" w:hint="default"/>
      </w:rPr>
    </w:lvl>
    <w:lvl w:ilvl="5" w:tplc="A98830EA" w:tentative="1">
      <w:start w:val="1"/>
      <w:numFmt w:val="bullet"/>
      <w:lvlText w:val="•"/>
      <w:lvlJc w:val="left"/>
      <w:pPr>
        <w:tabs>
          <w:tab w:val="num" w:pos="4320"/>
        </w:tabs>
        <w:ind w:left="4320" w:hanging="360"/>
      </w:pPr>
      <w:rPr>
        <w:rFonts w:ascii="Arial" w:hAnsi="Arial" w:hint="default"/>
      </w:rPr>
    </w:lvl>
    <w:lvl w:ilvl="6" w:tplc="FB327B20" w:tentative="1">
      <w:start w:val="1"/>
      <w:numFmt w:val="bullet"/>
      <w:lvlText w:val="•"/>
      <w:lvlJc w:val="left"/>
      <w:pPr>
        <w:tabs>
          <w:tab w:val="num" w:pos="5040"/>
        </w:tabs>
        <w:ind w:left="5040" w:hanging="360"/>
      </w:pPr>
      <w:rPr>
        <w:rFonts w:ascii="Arial" w:hAnsi="Arial" w:hint="default"/>
      </w:rPr>
    </w:lvl>
    <w:lvl w:ilvl="7" w:tplc="08C24C48" w:tentative="1">
      <w:start w:val="1"/>
      <w:numFmt w:val="bullet"/>
      <w:lvlText w:val="•"/>
      <w:lvlJc w:val="left"/>
      <w:pPr>
        <w:tabs>
          <w:tab w:val="num" w:pos="5760"/>
        </w:tabs>
        <w:ind w:left="5760" w:hanging="360"/>
      </w:pPr>
      <w:rPr>
        <w:rFonts w:ascii="Arial" w:hAnsi="Arial" w:hint="default"/>
      </w:rPr>
    </w:lvl>
    <w:lvl w:ilvl="8" w:tplc="E700A1C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D3"/>
    <w:rsid w:val="000457AF"/>
    <w:rsid w:val="00155396"/>
    <w:rsid w:val="001B3A1A"/>
    <w:rsid w:val="00320C42"/>
    <w:rsid w:val="00364AC0"/>
    <w:rsid w:val="004A2A67"/>
    <w:rsid w:val="004B0293"/>
    <w:rsid w:val="004E2E96"/>
    <w:rsid w:val="00526AE9"/>
    <w:rsid w:val="00533E35"/>
    <w:rsid w:val="00552B28"/>
    <w:rsid w:val="005C3219"/>
    <w:rsid w:val="006A7B29"/>
    <w:rsid w:val="00781993"/>
    <w:rsid w:val="0080135C"/>
    <w:rsid w:val="00876E6C"/>
    <w:rsid w:val="008D751D"/>
    <w:rsid w:val="00A70BD3"/>
    <w:rsid w:val="00AF025C"/>
    <w:rsid w:val="00B55D2D"/>
    <w:rsid w:val="00D67AA2"/>
    <w:rsid w:val="00E07747"/>
    <w:rsid w:val="00EB2E8C"/>
    <w:rsid w:val="00EE2C20"/>
    <w:rsid w:val="00EE531A"/>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0868"/>
  <w15:chartTrackingRefBased/>
  <w15:docId w15:val="{7EAA20F8-4CFD-4A78-8392-69CD91F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A1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B3A1A"/>
    <w:pPr>
      <w:ind w:left="720"/>
      <w:contextualSpacing/>
    </w:pPr>
    <w:rPr>
      <w:rFonts w:ascii="Times New Roman" w:eastAsiaTheme="minorEastAsia" w:hAnsi="Times New Roman" w:cs="Times New Roman"/>
      <w:lang w:eastAsia="en-GB"/>
    </w:rPr>
  </w:style>
  <w:style w:type="table" w:styleId="TableGrid">
    <w:name w:val="Table Grid"/>
    <w:basedOn w:val="TableNormal"/>
    <w:uiPriority w:val="39"/>
    <w:rsid w:val="0015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7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7528">
      <w:bodyDiv w:val="1"/>
      <w:marLeft w:val="0"/>
      <w:marRight w:val="0"/>
      <w:marTop w:val="0"/>
      <w:marBottom w:val="0"/>
      <w:divBdr>
        <w:top w:val="none" w:sz="0" w:space="0" w:color="auto"/>
        <w:left w:val="none" w:sz="0" w:space="0" w:color="auto"/>
        <w:bottom w:val="none" w:sz="0" w:space="0" w:color="auto"/>
        <w:right w:val="none" w:sz="0" w:space="0" w:color="auto"/>
      </w:divBdr>
    </w:div>
    <w:div w:id="390465271">
      <w:bodyDiv w:val="1"/>
      <w:marLeft w:val="0"/>
      <w:marRight w:val="0"/>
      <w:marTop w:val="0"/>
      <w:marBottom w:val="0"/>
      <w:divBdr>
        <w:top w:val="none" w:sz="0" w:space="0" w:color="auto"/>
        <w:left w:val="none" w:sz="0" w:space="0" w:color="auto"/>
        <w:bottom w:val="none" w:sz="0" w:space="0" w:color="auto"/>
        <w:right w:val="none" w:sz="0" w:space="0" w:color="auto"/>
      </w:divBdr>
    </w:div>
    <w:div w:id="515270190">
      <w:bodyDiv w:val="1"/>
      <w:marLeft w:val="0"/>
      <w:marRight w:val="0"/>
      <w:marTop w:val="0"/>
      <w:marBottom w:val="0"/>
      <w:divBdr>
        <w:top w:val="none" w:sz="0" w:space="0" w:color="auto"/>
        <w:left w:val="none" w:sz="0" w:space="0" w:color="auto"/>
        <w:bottom w:val="none" w:sz="0" w:space="0" w:color="auto"/>
        <w:right w:val="none" w:sz="0" w:space="0" w:color="auto"/>
      </w:divBdr>
    </w:div>
    <w:div w:id="685792098">
      <w:bodyDiv w:val="1"/>
      <w:marLeft w:val="0"/>
      <w:marRight w:val="0"/>
      <w:marTop w:val="0"/>
      <w:marBottom w:val="0"/>
      <w:divBdr>
        <w:top w:val="none" w:sz="0" w:space="0" w:color="auto"/>
        <w:left w:val="none" w:sz="0" w:space="0" w:color="auto"/>
        <w:bottom w:val="none" w:sz="0" w:space="0" w:color="auto"/>
        <w:right w:val="none" w:sz="0" w:space="0" w:color="auto"/>
      </w:divBdr>
    </w:div>
    <w:div w:id="1258905882">
      <w:bodyDiv w:val="1"/>
      <w:marLeft w:val="0"/>
      <w:marRight w:val="0"/>
      <w:marTop w:val="0"/>
      <w:marBottom w:val="0"/>
      <w:divBdr>
        <w:top w:val="none" w:sz="0" w:space="0" w:color="auto"/>
        <w:left w:val="none" w:sz="0" w:space="0" w:color="auto"/>
        <w:bottom w:val="none" w:sz="0" w:space="0" w:color="auto"/>
        <w:right w:val="none" w:sz="0" w:space="0" w:color="auto"/>
      </w:divBdr>
    </w:div>
    <w:div w:id="1486699085">
      <w:bodyDiv w:val="1"/>
      <w:marLeft w:val="0"/>
      <w:marRight w:val="0"/>
      <w:marTop w:val="0"/>
      <w:marBottom w:val="0"/>
      <w:divBdr>
        <w:top w:val="none" w:sz="0" w:space="0" w:color="auto"/>
        <w:left w:val="none" w:sz="0" w:space="0" w:color="auto"/>
        <w:bottom w:val="none" w:sz="0" w:space="0" w:color="auto"/>
        <w:right w:val="none" w:sz="0" w:space="0" w:color="auto"/>
      </w:divBdr>
      <w:divsChild>
        <w:div w:id="113260153">
          <w:marLeft w:val="274"/>
          <w:marRight w:val="0"/>
          <w:marTop w:val="0"/>
          <w:marBottom w:val="0"/>
          <w:divBdr>
            <w:top w:val="none" w:sz="0" w:space="0" w:color="auto"/>
            <w:left w:val="none" w:sz="0" w:space="0" w:color="auto"/>
            <w:bottom w:val="none" w:sz="0" w:space="0" w:color="auto"/>
            <w:right w:val="none" w:sz="0" w:space="0" w:color="auto"/>
          </w:divBdr>
        </w:div>
        <w:div w:id="2051108731">
          <w:marLeft w:val="274"/>
          <w:marRight w:val="0"/>
          <w:marTop w:val="0"/>
          <w:marBottom w:val="0"/>
          <w:divBdr>
            <w:top w:val="none" w:sz="0" w:space="0" w:color="auto"/>
            <w:left w:val="none" w:sz="0" w:space="0" w:color="auto"/>
            <w:bottom w:val="none" w:sz="0" w:space="0" w:color="auto"/>
            <w:right w:val="none" w:sz="0" w:space="0" w:color="auto"/>
          </w:divBdr>
        </w:div>
        <w:div w:id="1946693046">
          <w:marLeft w:val="274"/>
          <w:marRight w:val="0"/>
          <w:marTop w:val="0"/>
          <w:marBottom w:val="0"/>
          <w:divBdr>
            <w:top w:val="none" w:sz="0" w:space="0" w:color="auto"/>
            <w:left w:val="none" w:sz="0" w:space="0" w:color="auto"/>
            <w:bottom w:val="none" w:sz="0" w:space="0" w:color="auto"/>
            <w:right w:val="none" w:sz="0" w:space="0" w:color="auto"/>
          </w:divBdr>
        </w:div>
        <w:div w:id="1525747305">
          <w:marLeft w:val="274"/>
          <w:marRight w:val="0"/>
          <w:marTop w:val="0"/>
          <w:marBottom w:val="0"/>
          <w:divBdr>
            <w:top w:val="none" w:sz="0" w:space="0" w:color="auto"/>
            <w:left w:val="none" w:sz="0" w:space="0" w:color="auto"/>
            <w:bottom w:val="none" w:sz="0" w:space="0" w:color="auto"/>
            <w:right w:val="none" w:sz="0" w:space="0" w:color="auto"/>
          </w:divBdr>
        </w:div>
      </w:divsChild>
    </w:div>
    <w:div w:id="1774014962">
      <w:bodyDiv w:val="1"/>
      <w:marLeft w:val="0"/>
      <w:marRight w:val="0"/>
      <w:marTop w:val="0"/>
      <w:marBottom w:val="0"/>
      <w:divBdr>
        <w:top w:val="none" w:sz="0" w:space="0" w:color="auto"/>
        <w:left w:val="none" w:sz="0" w:space="0" w:color="auto"/>
        <w:bottom w:val="none" w:sz="0" w:space="0" w:color="auto"/>
        <w:right w:val="none" w:sz="0" w:space="0" w:color="auto"/>
      </w:divBdr>
    </w:div>
    <w:div w:id="1825657345">
      <w:bodyDiv w:val="1"/>
      <w:marLeft w:val="0"/>
      <w:marRight w:val="0"/>
      <w:marTop w:val="0"/>
      <w:marBottom w:val="0"/>
      <w:divBdr>
        <w:top w:val="none" w:sz="0" w:space="0" w:color="auto"/>
        <w:left w:val="none" w:sz="0" w:space="0" w:color="auto"/>
        <w:bottom w:val="none" w:sz="0" w:space="0" w:color="auto"/>
        <w:right w:val="none" w:sz="0" w:space="0" w:color="auto"/>
      </w:divBdr>
    </w:div>
    <w:div w:id="21150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y\Downloads\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73</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dc:creator>
  <cp:keywords/>
  <dc:description/>
  <cp:lastModifiedBy>Miss K. Jobes</cp:lastModifiedBy>
  <cp:revision>12</cp:revision>
  <dcterms:created xsi:type="dcterms:W3CDTF">2021-10-26T07:29:00Z</dcterms:created>
  <dcterms:modified xsi:type="dcterms:W3CDTF">2024-12-16T11:33:00Z</dcterms:modified>
</cp:coreProperties>
</file>