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9D" w:rsidRDefault="00FD207B">
      <w:bookmarkStart w:id="0" w:name="_GoBack"/>
      <w:bookmarkEnd w:id="0"/>
      <w:r>
        <w:rPr>
          <w:noProof/>
          <w:lang w:eastAsia="en-GB"/>
        </w:rPr>
        <mc:AlternateContent>
          <mc:Choice Requires="wps">
            <w:drawing>
              <wp:anchor distT="45720" distB="45720" distL="114300" distR="114300" simplePos="0" relativeHeight="251675648" behindDoc="0" locked="0" layoutInCell="1" allowOverlap="1" wp14:anchorId="7C492997" wp14:editId="1DCD939F">
                <wp:simplePos x="0" y="0"/>
                <wp:positionH relativeFrom="page">
                  <wp:posOffset>5344160</wp:posOffset>
                </wp:positionH>
                <wp:positionV relativeFrom="paragraph">
                  <wp:posOffset>457178</wp:posOffset>
                </wp:positionV>
                <wp:extent cx="1816100" cy="3231515"/>
                <wp:effectExtent l="0" t="0" r="1270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231515"/>
                        </a:xfrm>
                        <a:prstGeom prst="rect">
                          <a:avLst/>
                        </a:prstGeom>
                        <a:solidFill>
                          <a:srgbClr val="F3FAFF"/>
                        </a:solidFill>
                        <a:ln w="9525">
                          <a:solidFill>
                            <a:srgbClr val="000000"/>
                          </a:solidFill>
                          <a:miter lim="800000"/>
                          <a:headEnd/>
                          <a:tailEnd/>
                        </a:ln>
                      </wps:spPr>
                      <wps:txbx>
                        <w:txbxContent>
                          <w:p w:rsidR="00BF64DB" w:rsidRPr="00BF64DB" w:rsidRDefault="00BF64DB" w:rsidP="00BF64DB">
                            <w:pPr>
                              <w:tabs>
                                <w:tab w:val="left" w:pos="459"/>
                                <w:tab w:val="left" w:pos="3969"/>
                              </w:tabs>
                              <w:ind w:left="57" w:right="113"/>
                              <w:jc w:val="center"/>
                              <w:rPr>
                                <w:rFonts w:ascii="Arial" w:hAnsi="Arial" w:cs="Arial"/>
                                <w:u w:val="single"/>
                              </w:rPr>
                            </w:pPr>
                            <w:r w:rsidRPr="00BF64DB">
                              <w:rPr>
                                <w:rFonts w:ascii="Arial" w:hAnsi="Arial" w:cs="Arial"/>
                                <w:b/>
                                <w:u w:val="single"/>
                              </w:rPr>
                              <w:t>Successes in the 20s</w:t>
                            </w:r>
                          </w:p>
                          <w:p w:rsidR="00BF64DB" w:rsidRPr="00E3474F" w:rsidRDefault="00C12A16" w:rsidP="00E3474F">
                            <w:pPr>
                              <w:pStyle w:val="Heading6"/>
                              <w:tabs>
                                <w:tab w:val="left" w:pos="459"/>
                                <w:tab w:val="left" w:pos="3969"/>
                              </w:tabs>
                              <w:ind w:right="113"/>
                              <w:rPr>
                                <w:rFonts w:ascii="Arial" w:hAnsi="Arial" w:cs="Arial"/>
                                <w:b w:val="0"/>
                                <w:szCs w:val="24"/>
                              </w:rPr>
                            </w:pPr>
                            <w:r w:rsidRPr="00E3474F">
                              <w:rPr>
                                <w:rFonts w:ascii="Arial" w:hAnsi="Arial" w:cs="Arial"/>
                                <w:b w:val="0"/>
                                <w:color w:val="00B0F0"/>
                                <w:szCs w:val="24"/>
                              </w:rPr>
                              <w:t>Improving lives and jobs</w:t>
                            </w:r>
                            <w:r w:rsidR="00E3474F" w:rsidRPr="00E3474F">
                              <w:rPr>
                                <w:rFonts w:ascii="Arial" w:hAnsi="Arial" w:cs="Arial"/>
                                <w:b w:val="0"/>
                                <w:szCs w:val="24"/>
                              </w:rPr>
                              <w:t xml:space="preserve"> e.g. </w:t>
                            </w:r>
                            <w:r w:rsidRPr="00E3474F">
                              <w:rPr>
                                <w:rFonts w:ascii="Arial" w:hAnsi="Arial" w:cs="Arial"/>
                                <w:b w:val="0"/>
                                <w:szCs w:val="24"/>
                              </w:rPr>
                              <w:t>p</w:t>
                            </w:r>
                            <w:r w:rsidR="00075114" w:rsidRPr="00E3474F">
                              <w:rPr>
                                <w:rFonts w:ascii="Arial" w:hAnsi="Arial" w:cs="Arial"/>
                                <w:b w:val="0"/>
                                <w:szCs w:val="24"/>
                              </w:rPr>
                              <w:t>risoners of war, slaves</w:t>
                            </w:r>
                            <w:r w:rsidR="00E3474F" w:rsidRPr="00E3474F">
                              <w:rPr>
                                <w:rFonts w:ascii="Arial" w:hAnsi="Arial" w:cs="Arial"/>
                                <w:b w:val="0"/>
                                <w:szCs w:val="24"/>
                              </w:rPr>
                              <w:t xml:space="preserve"> and refugees. </w:t>
                            </w:r>
                            <w:r w:rsidRPr="00E3474F">
                              <w:rPr>
                                <w:rFonts w:ascii="Arial" w:hAnsi="Arial" w:cs="Arial"/>
                                <w:b w:val="0"/>
                                <w:szCs w:val="24"/>
                              </w:rPr>
                              <w:t>The League worked</w:t>
                            </w:r>
                            <w:r w:rsidRPr="00E3474F">
                              <w:rPr>
                                <w:rFonts w:ascii="Arial" w:hAnsi="Arial" w:cs="Arial"/>
                                <w:b w:val="0"/>
                              </w:rPr>
                              <w:t xml:space="preserve"> to prevent malaria and </w:t>
                            </w:r>
                            <w:r w:rsidR="00FD207B" w:rsidRPr="00E3474F">
                              <w:rPr>
                                <w:rFonts w:ascii="Arial" w:hAnsi="Arial" w:cs="Arial"/>
                                <w:b w:val="0"/>
                              </w:rPr>
                              <w:t>leprosy.</w:t>
                            </w:r>
                            <w:r w:rsidR="00FD207B" w:rsidRPr="00E3474F">
                              <w:rPr>
                                <w:rFonts w:ascii="Arial" w:hAnsi="Arial" w:cs="Arial"/>
                                <w:b w:val="0"/>
                                <w:color w:val="FF0000"/>
                                <w:szCs w:val="24"/>
                              </w:rPr>
                              <w:t xml:space="preserve"> Stopping</w:t>
                            </w:r>
                            <w:r w:rsidRPr="00E3474F">
                              <w:rPr>
                                <w:rFonts w:ascii="Arial" w:hAnsi="Arial" w:cs="Arial"/>
                                <w:b w:val="0"/>
                                <w:color w:val="FF0000"/>
                                <w:szCs w:val="24"/>
                              </w:rPr>
                              <w:t xml:space="preserve"> wars</w:t>
                            </w:r>
                            <w:r w:rsidR="00E3474F" w:rsidRPr="00E3474F">
                              <w:rPr>
                                <w:rFonts w:ascii="Arial" w:hAnsi="Arial" w:cs="Arial"/>
                                <w:b w:val="0"/>
                                <w:color w:val="FF0000"/>
                                <w:szCs w:val="24"/>
                              </w:rPr>
                              <w:t xml:space="preserve"> </w:t>
                            </w:r>
                            <w:r w:rsidR="00E3474F" w:rsidRPr="00FD207B">
                              <w:rPr>
                                <w:rFonts w:ascii="Arial" w:hAnsi="Arial" w:cs="Arial"/>
                                <w:b w:val="0"/>
                                <w:color w:val="000000" w:themeColor="text1"/>
                                <w:szCs w:val="24"/>
                              </w:rPr>
                              <w:t>e.g</w:t>
                            </w:r>
                            <w:r w:rsidR="00E3474F" w:rsidRPr="00E3474F">
                              <w:rPr>
                                <w:rFonts w:ascii="Arial" w:hAnsi="Arial" w:cs="Arial"/>
                                <w:b w:val="0"/>
                                <w:color w:val="FF0000"/>
                                <w:szCs w:val="24"/>
                              </w:rPr>
                              <w:t xml:space="preserve">. </w:t>
                            </w:r>
                            <w:r w:rsidRPr="00E3474F">
                              <w:rPr>
                                <w:rFonts w:ascii="Arial" w:hAnsi="Arial" w:cs="Arial"/>
                                <w:b w:val="0"/>
                                <w:bCs/>
                              </w:rPr>
                              <w:t xml:space="preserve"> </w:t>
                            </w:r>
                            <w:r w:rsidR="00BF64DB" w:rsidRPr="00E3474F">
                              <w:rPr>
                                <w:rFonts w:ascii="Arial" w:hAnsi="Arial" w:cs="Arial"/>
                                <w:b w:val="0"/>
                                <w:bCs/>
                                <w:szCs w:val="24"/>
                              </w:rPr>
                              <w:t>Aaland Islands (1921</w:t>
                            </w:r>
                            <w:r w:rsidR="00BF64DB" w:rsidRPr="00E3474F">
                              <w:rPr>
                                <w:rFonts w:ascii="Arial" w:hAnsi="Arial" w:cs="Arial"/>
                                <w:b w:val="0"/>
                                <w:bCs/>
                              </w:rPr>
                              <w:t>)</w:t>
                            </w:r>
                            <w:r w:rsidR="00BF64DB" w:rsidRPr="00E3474F">
                              <w:rPr>
                                <w:rFonts w:ascii="Arial" w:hAnsi="Arial" w:cs="Arial"/>
                                <w:b w:val="0"/>
                                <w:szCs w:val="24"/>
                              </w:rPr>
                              <w:t>– League said they should</w:t>
                            </w:r>
                            <w:r w:rsidR="00E3474F" w:rsidRPr="00E3474F">
                              <w:rPr>
                                <w:rFonts w:ascii="Arial" w:hAnsi="Arial" w:cs="Arial"/>
                                <w:b w:val="0"/>
                                <w:szCs w:val="24"/>
                              </w:rPr>
                              <w:t xml:space="preserve"> go to Finland, Sweden accepted, </w:t>
                            </w:r>
                            <w:r w:rsidR="00E3474F" w:rsidRPr="00E3474F">
                              <w:rPr>
                                <w:rFonts w:ascii="Arial" w:hAnsi="Arial" w:cs="Arial"/>
                                <w:b w:val="0"/>
                              </w:rPr>
                              <w:t>Corfu (1923),</w:t>
                            </w:r>
                            <w:r w:rsidR="00BF64DB" w:rsidRPr="00E3474F">
                              <w:rPr>
                                <w:rFonts w:ascii="Arial" w:hAnsi="Arial" w:cs="Arial"/>
                                <w:b w:val="0"/>
                                <w:bCs/>
                                <w:szCs w:val="24"/>
                              </w:rPr>
                              <w:t xml:space="preserve"> </w:t>
                            </w:r>
                            <w:r w:rsidR="00BF64DB" w:rsidRPr="00E3474F">
                              <w:rPr>
                                <w:rFonts w:ascii="Arial" w:hAnsi="Arial" w:cs="Arial"/>
                                <w:b w:val="0"/>
                                <w:szCs w:val="24"/>
                              </w:rPr>
                              <w:t xml:space="preserve">Bulgaria </w:t>
                            </w:r>
                            <w:r w:rsidR="00E3474F" w:rsidRPr="00E3474F">
                              <w:rPr>
                                <w:rFonts w:ascii="Arial" w:hAnsi="Arial" w:cs="Arial"/>
                                <w:b w:val="0"/>
                                <w:szCs w:val="24"/>
                              </w:rPr>
                              <w:t xml:space="preserve">Greece obeyed the League’s orders to pull out of Bulgaria </w:t>
                            </w:r>
                            <w:r w:rsidR="00BF64DB" w:rsidRPr="00E3474F">
                              <w:rPr>
                                <w:rFonts w:ascii="Arial" w:hAnsi="Arial" w:cs="Arial"/>
                                <w:b w:val="0"/>
                                <w:szCs w:val="24"/>
                              </w:rPr>
                              <w:t>(1925)</w:t>
                            </w:r>
                            <w:r w:rsidR="00FD207B">
                              <w:rPr>
                                <w:rFonts w:ascii="Arial" w:hAnsi="Arial" w:cs="Arial"/>
                                <w:b w:val="0"/>
                                <w:szCs w:val="24"/>
                              </w:rPr>
                              <w:t>.</w:t>
                            </w:r>
                            <w:r w:rsidR="00BF64DB" w:rsidRPr="00E3474F">
                              <w:rPr>
                                <w:rFonts w:ascii="Arial" w:hAnsi="Arial" w:cs="Arial"/>
                                <w:b w:val="0"/>
                                <w:szCs w:val="24"/>
                              </w:rPr>
                              <w:t xml:space="preserve"> </w:t>
                            </w:r>
                          </w:p>
                          <w:p w:rsidR="00C12A16" w:rsidRDefault="00C12A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92997" id="_x0000_t202" coordsize="21600,21600" o:spt="202" path="m,l,21600r21600,l21600,xe">
                <v:stroke joinstyle="miter"/>
                <v:path gradientshapeok="t" o:connecttype="rect"/>
              </v:shapetype>
              <v:shape id="Text Box 2" o:spid="_x0000_s1026" type="#_x0000_t202" style="position:absolute;margin-left:420.8pt;margin-top:36pt;width:143pt;height:254.4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3KAIAAEwEAAAOAAAAZHJzL2Uyb0RvYy54bWysVMmO2zAMvRfoPwi6N16yNGPEGaSZpigw&#10;XYCZfoAsy7FQSXQlJXb69aXkTCbdLkVzEESTenx8JLO6HbQiR2GdBFPSbJJSIgyHWpp9Sb887l4t&#10;KXGemZopMKKkJ+Ho7frli1XfFSKHFlQtLEEQ44q+K2nrfVckieOt0MxNoBMGnQ1YzTyadp/UlvWI&#10;rlWSp+ki6cHWnQUunMOvd6OTriN+0wjuPzWNE56okiI3H08bzyqcyXrFir1lXSv5mQb7BxaaSYNJ&#10;L1B3zDNysPI3KC25BQeNn3DQCTSN5CLWgNVk6S/VPLSsE7EWFMd1F5nc/4PlH4+fLZF1SW8oMUxj&#10;ix7F4MkbGEge1Ok7V2DQQ4dhfsDP2OVYqevugX91xMC2ZWYvNtZC3wpWI7ssvEyuno44LoBU/Qeo&#10;MQ07eIhAQ2N1kA7FIIiOXTpdOhOo8JBymS2yFF0cfdN8ms2zeczBiqfnnXX+nQBNwqWkFlsf4dnx&#10;3vlAhxVPISGbAyXrnVQqGnZfbZUlR4ZjspvuNrvdGf2nMGVIj0LN8/mowF8h0vj7E4SWHuddSV3S&#10;5SWIFUG3t6aO0+iZVOMdKStzFjJoN6roh2qIHVuEBEHkCuoTKmthHG9cR7y0YL9T0uNol9R9OzAr&#10;KFHvDXbnJpvNwi5EYzZ/naNhrz3VtYcZjlAl9ZSM162P+xN0M7DBLjYy6vvM5EwZRzbKfl6vsBPX&#10;dox6/hNY/wAAAP//AwBQSwMEFAAGAAgAAAAhAAvWIabfAAAACwEAAA8AAABkcnMvZG93bnJldi54&#10;bWxMj0FOwzAQRfdI3MEaJHbUiVWaNM2kQkgsioQQgQO4sRtHxHYau0m4PdMVLGfm6c/75X6xPZv0&#10;GDrvENJVAky7xqvOtQhfny8PObAQpVOy904j/OgA++r2ppSF8rP70FMdW0YhLhQSwcQ4FJyHxmgr&#10;w8oP2tHt5EcrI41jy9UoZwq3PRdJsuFWdo4+GDnoZ6Ob7/piEaw9H+J28qJdm/n1UJ/fMvGuEO/v&#10;lqcdsKiX+AfDVZ/UoSKno784FViPkK/TDaEImaBOVyAVGW2OCI95sgVelfx/h+oXAAD//wMAUEsB&#10;Ai0AFAAGAAgAAAAhALaDOJL+AAAA4QEAABMAAAAAAAAAAAAAAAAAAAAAAFtDb250ZW50X1R5cGVz&#10;XS54bWxQSwECLQAUAAYACAAAACEAOP0h/9YAAACUAQAACwAAAAAAAAAAAAAAAAAvAQAAX3JlbHMv&#10;LnJlbHNQSwECLQAUAAYACAAAACEAqV/hdygCAABMBAAADgAAAAAAAAAAAAAAAAAuAgAAZHJzL2Uy&#10;b0RvYy54bWxQSwECLQAUAAYACAAAACEAC9Yhpt8AAAALAQAADwAAAAAAAAAAAAAAAACCBAAAZHJz&#10;L2Rvd25yZXYueG1sUEsFBgAAAAAEAAQA8wAAAI4FAAAAAA==&#10;" fillcolor="#f3faff">
                <v:textbox>
                  <w:txbxContent>
                    <w:p w:rsidR="00BF64DB" w:rsidRPr="00BF64DB" w:rsidRDefault="00BF64DB" w:rsidP="00BF64DB">
                      <w:pPr>
                        <w:tabs>
                          <w:tab w:val="left" w:pos="459"/>
                          <w:tab w:val="left" w:pos="3969"/>
                        </w:tabs>
                        <w:ind w:left="57" w:right="113"/>
                        <w:jc w:val="center"/>
                        <w:rPr>
                          <w:rFonts w:ascii="Arial" w:hAnsi="Arial" w:cs="Arial"/>
                          <w:u w:val="single"/>
                        </w:rPr>
                      </w:pPr>
                      <w:r w:rsidRPr="00BF64DB">
                        <w:rPr>
                          <w:rFonts w:ascii="Arial" w:hAnsi="Arial" w:cs="Arial"/>
                          <w:b/>
                          <w:u w:val="single"/>
                        </w:rPr>
                        <w:t>Successes in the 20s</w:t>
                      </w:r>
                    </w:p>
                    <w:p w:rsidR="00BF64DB" w:rsidRPr="00E3474F" w:rsidRDefault="00C12A16" w:rsidP="00E3474F">
                      <w:pPr>
                        <w:pStyle w:val="Heading6"/>
                        <w:tabs>
                          <w:tab w:val="left" w:pos="459"/>
                          <w:tab w:val="left" w:pos="3969"/>
                        </w:tabs>
                        <w:ind w:right="113"/>
                        <w:rPr>
                          <w:rFonts w:ascii="Arial" w:hAnsi="Arial" w:cs="Arial"/>
                          <w:b w:val="0"/>
                          <w:szCs w:val="24"/>
                        </w:rPr>
                      </w:pPr>
                      <w:r w:rsidRPr="00E3474F">
                        <w:rPr>
                          <w:rFonts w:ascii="Arial" w:hAnsi="Arial" w:cs="Arial"/>
                          <w:b w:val="0"/>
                          <w:color w:val="00B0F0"/>
                          <w:szCs w:val="24"/>
                        </w:rPr>
                        <w:t>Improving lives and jobs</w:t>
                      </w:r>
                      <w:r w:rsidR="00E3474F" w:rsidRPr="00E3474F">
                        <w:rPr>
                          <w:rFonts w:ascii="Arial" w:hAnsi="Arial" w:cs="Arial"/>
                          <w:b w:val="0"/>
                          <w:szCs w:val="24"/>
                        </w:rPr>
                        <w:t xml:space="preserve"> e.g. </w:t>
                      </w:r>
                      <w:r w:rsidRPr="00E3474F">
                        <w:rPr>
                          <w:rFonts w:ascii="Arial" w:hAnsi="Arial" w:cs="Arial"/>
                          <w:b w:val="0"/>
                          <w:szCs w:val="24"/>
                        </w:rPr>
                        <w:t>p</w:t>
                      </w:r>
                      <w:r w:rsidR="00075114" w:rsidRPr="00E3474F">
                        <w:rPr>
                          <w:rFonts w:ascii="Arial" w:hAnsi="Arial" w:cs="Arial"/>
                          <w:b w:val="0"/>
                          <w:szCs w:val="24"/>
                        </w:rPr>
                        <w:t>risoners of war, slaves</w:t>
                      </w:r>
                      <w:r w:rsidR="00E3474F" w:rsidRPr="00E3474F">
                        <w:rPr>
                          <w:rFonts w:ascii="Arial" w:hAnsi="Arial" w:cs="Arial"/>
                          <w:b w:val="0"/>
                          <w:szCs w:val="24"/>
                        </w:rPr>
                        <w:t xml:space="preserve"> and refugees. </w:t>
                      </w:r>
                      <w:r w:rsidRPr="00E3474F">
                        <w:rPr>
                          <w:rFonts w:ascii="Arial" w:hAnsi="Arial" w:cs="Arial"/>
                          <w:b w:val="0"/>
                          <w:szCs w:val="24"/>
                        </w:rPr>
                        <w:t>The League worked</w:t>
                      </w:r>
                      <w:r w:rsidRPr="00E3474F">
                        <w:rPr>
                          <w:rFonts w:ascii="Arial" w:hAnsi="Arial" w:cs="Arial"/>
                          <w:b w:val="0"/>
                        </w:rPr>
                        <w:t xml:space="preserve"> to prevent malaria and </w:t>
                      </w:r>
                      <w:r w:rsidR="00FD207B" w:rsidRPr="00E3474F">
                        <w:rPr>
                          <w:rFonts w:ascii="Arial" w:hAnsi="Arial" w:cs="Arial"/>
                          <w:b w:val="0"/>
                        </w:rPr>
                        <w:t>leprosy.</w:t>
                      </w:r>
                      <w:r w:rsidR="00FD207B" w:rsidRPr="00E3474F">
                        <w:rPr>
                          <w:rFonts w:ascii="Arial" w:hAnsi="Arial" w:cs="Arial"/>
                          <w:b w:val="0"/>
                          <w:color w:val="FF0000"/>
                          <w:szCs w:val="24"/>
                        </w:rPr>
                        <w:t xml:space="preserve"> Stopping</w:t>
                      </w:r>
                      <w:r w:rsidRPr="00E3474F">
                        <w:rPr>
                          <w:rFonts w:ascii="Arial" w:hAnsi="Arial" w:cs="Arial"/>
                          <w:b w:val="0"/>
                          <w:color w:val="FF0000"/>
                          <w:szCs w:val="24"/>
                        </w:rPr>
                        <w:t xml:space="preserve"> wars</w:t>
                      </w:r>
                      <w:r w:rsidR="00E3474F" w:rsidRPr="00E3474F">
                        <w:rPr>
                          <w:rFonts w:ascii="Arial" w:hAnsi="Arial" w:cs="Arial"/>
                          <w:b w:val="0"/>
                          <w:color w:val="FF0000"/>
                          <w:szCs w:val="24"/>
                        </w:rPr>
                        <w:t xml:space="preserve"> </w:t>
                      </w:r>
                      <w:r w:rsidR="00E3474F" w:rsidRPr="00FD207B">
                        <w:rPr>
                          <w:rFonts w:ascii="Arial" w:hAnsi="Arial" w:cs="Arial"/>
                          <w:b w:val="0"/>
                          <w:color w:val="000000" w:themeColor="text1"/>
                          <w:szCs w:val="24"/>
                        </w:rPr>
                        <w:t>e.g</w:t>
                      </w:r>
                      <w:r w:rsidR="00E3474F" w:rsidRPr="00E3474F">
                        <w:rPr>
                          <w:rFonts w:ascii="Arial" w:hAnsi="Arial" w:cs="Arial"/>
                          <w:b w:val="0"/>
                          <w:color w:val="FF0000"/>
                          <w:szCs w:val="24"/>
                        </w:rPr>
                        <w:t xml:space="preserve">. </w:t>
                      </w:r>
                      <w:r w:rsidRPr="00E3474F">
                        <w:rPr>
                          <w:rFonts w:ascii="Arial" w:hAnsi="Arial" w:cs="Arial"/>
                          <w:b w:val="0"/>
                          <w:bCs/>
                        </w:rPr>
                        <w:t xml:space="preserve"> </w:t>
                      </w:r>
                      <w:r w:rsidR="00BF64DB" w:rsidRPr="00E3474F">
                        <w:rPr>
                          <w:rFonts w:ascii="Arial" w:hAnsi="Arial" w:cs="Arial"/>
                          <w:b w:val="0"/>
                          <w:bCs/>
                          <w:szCs w:val="24"/>
                        </w:rPr>
                        <w:t>Aaland Islands (1921</w:t>
                      </w:r>
                      <w:r w:rsidR="00BF64DB" w:rsidRPr="00E3474F">
                        <w:rPr>
                          <w:rFonts w:ascii="Arial" w:hAnsi="Arial" w:cs="Arial"/>
                          <w:b w:val="0"/>
                          <w:bCs/>
                        </w:rPr>
                        <w:t>)</w:t>
                      </w:r>
                      <w:r w:rsidR="00BF64DB" w:rsidRPr="00E3474F">
                        <w:rPr>
                          <w:rFonts w:ascii="Arial" w:hAnsi="Arial" w:cs="Arial"/>
                          <w:b w:val="0"/>
                          <w:szCs w:val="24"/>
                        </w:rPr>
                        <w:t>– League said they should</w:t>
                      </w:r>
                      <w:r w:rsidR="00E3474F" w:rsidRPr="00E3474F">
                        <w:rPr>
                          <w:rFonts w:ascii="Arial" w:hAnsi="Arial" w:cs="Arial"/>
                          <w:b w:val="0"/>
                          <w:szCs w:val="24"/>
                        </w:rPr>
                        <w:t xml:space="preserve"> go to Finland, Sweden accepted, </w:t>
                      </w:r>
                      <w:r w:rsidR="00E3474F" w:rsidRPr="00E3474F">
                        <w:rPr>
                          <w:rFonts w:ascii="Arial" w:hAnsi="Arial" w:cs="Arial"/>
                          <w:b w:val="0"/>
                        </w:rPr>
                        <w:t>Corfu (1923),</w:t>
                      </w:r>
                      <w:r w:rsidR="00BF64DB" w:rsidRPr="00E3474F">
                        <w:rPr>
                          <w:rFonts w:ascii="Arial" w:hAnsi="Arial" w:cs="Arial"/>
                          <w:b w:val="0"/>
                          <w:bCs/>
                          <w:szCs w:val="24"/>
                        </w:rPr>
                        <w:t xml:space="preserve"> </w:t>
                      </w:r>
                      <w:r w:rsidR="00BF64DB" w:rsidRPr="00E3474F">
                        <w:rPr>
                          <w:rFonts w:ascii="Arial" w:hAnsi="Arial" w:cs="Arial"/>
                          <w:b w:val="0"/>
                          <w:szCs w:val="24"/>
                        </w:rPr>
                        <w:t xml:space="preserve">Bulgaria </w:t>
                      </w:r>
                      <w:r w:rsidR="00E3474F" w:rsidRPr="00E3474F">
                        <w:rPr>
                          <w:rFonts w:ascii="Arial" w:hAnsi="Arial" w:cs="Arial"/>
                          <w:b w:val="0"/>
                          <w:szCs w:val="24"/>
                        </w:rPr>
                        <w:t xml:space="preserve">Greece obeyed the League’s orders to pull out of Bulgaria </w:t>
                      </w:r>
                      <w:r w:rsidR="00BF64DB" w:rsidRPr="00E3474F">
                        <w:rPr>
                          <w:rFonts w:ascii="Arial" w:hAnsi="Arial" w:cs="Arial"/>
                          <w:b w:val="0"/>
                          <w:szCs w:val="24"/>
                        </w:rPr>
                        <w:t>(1925)</w:t>
                      </w:r>
                      <w:r w:rsidR="00FD207B">
                        <w:rPr>
                          <w:rFonts w:ascii="Arial" w:hAnsi="Arial" w:cs="Arial"/>
                          <w:b w:val="0"/>
                          <w:szCs w:val="24"/>
                        </w:rPr>
                        <w:t>.</w:t>
                      </w:r>
                      <w:r w:rsidR="00BF64DB" w:rsidRPr="00E3474F">
                        <w:rPr>
                          <w:rFonts w:ascii="Arial" w:hAnsi="Arial" w:cs="Arial"/>
                          <w:b w:val="0"/>
                          <w:szCs w:val="24"/>
                        </w:rPr>
                        <w:t xml:space="preserve"> </w:t>
                      </w:r>
                    </w:p>
                    <w:p w:rsidR="00C12A16" w:rsidRDefault="00C12A16"/>
                  </w:txbxContent>
                </v:textbox>
                <w10:wrap type="square" anchorx="page"/>
              </v:shape>
            </w:pict>
          </mc:Fallback>
        </mc:AlternateContent>
      </w:r>
      <w:r w:rsidR="00847E2F">
        <w:rPr>
          <w:noProof/>
          <w:lang w:eastAsia="en-GB"/>
        </w:rPr>
        <mc:AlternateContent>
          <mc:Choice Requires="wps">
            <w:drawing>
              <wp:anchor distT="45720" distB="45720" distL="114300" distR="114300" simplePos="0" relativeHeight="251681792" behindDoc="1" locked="0" layoutInCell="1" allowOverlap="1" wp14:anchorId="2CC05C6D" wp14:editId="6AA69E0F">
                <wp:simplePos x="0" y="0"/>
                <wp:positionH relativeFrom="margin">
                  <wp:posOffset>2380593</wp:posOffset>
                </wp:positionH>
                <wp:positionV relativeFrom="paragraph">
                  <wp:posOffset>6400581</wp:posOffset>
                </wp:positionV>
                <wp:extent cx="3799490" cy="2900856"/>
                <wp:effectExtent l="0" t="0" r="10795"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490" cy="2900856"/>
                        </a:xfrm>
                        <a:prstGeom prst="rect">
                          <a:avLst/>
                        </a:prstGeom>
                        <a:solidFill>
                          <a:srgbClr val="FFFFBD"/>
                        </a:solidFill>
                        <a:ln w="9525">
                          <a:solidFill>
                            <a:srgbClr val="000000"/>
                          </a:solidFill>
                          <a:miter lim="800000"/>
                          <a:headEnd/>
                          <a:tailEnd/>
                        </a:ln>
                      </wps:spPr>
                      <wps:txbx>
                        <w:txbxContent>
                          <w:p w:rsidR="00A44128" w:rsidRPr="00847E2F" w:rsidRDefault="00A44128">
                            <w:pPr>
                              <w:rPr>
                                <w:rFonts w:ascii="Arial" w:hAnsi="Arial" w:cs="Arial"/>
                                <w:b/>
                              </w:rPr>
                            </w:pPr>
                            <w:r w:rsidRPr="00847E2F">
                              <w:rPr>
                                <w:rFonts w:ascii="Arial" w:hAnsi="Arial" w:cs="Arial"/>
                                <w:b/>
                              </w:rPr>
                              <w:t xml:space="preserve">The </w:t>
                            </w:r>
                            <w:r w:rsidR="00CE6105" w:rsidRPr="00847E2F">
                              <w:rPr>
                                <w:rFonts w:ascii="Arial" w:hAnsi="Arial" w:cs="Arial"/>
                                <w:b/>
                              </w:rPr>
                              <w:t>Abyssinian</w:t>
                            </w:r>
                            <w:r w:rsidR="00847E2F" w:rsidRPr="00847E2F">
                              <w:rPr>
                                <w:rFonts w:ascii="Arial" w:hAnsi="Arial" w:cs="Arial"/>
                                <w:b/>
                              </w:rPr>
                              <w:t xml:space="preserve"> Crisis</w:t>
                            </w:r>
                            <w:r w:rsidR="00847E2F">
                              <w:rPr>
                                <w:rFonts w:ascii="Arial" w:hAnsi="Arial" w:cs="Arial"/>
                                <w:b/>
                              </w:rPr>
                              <w:t xml:space="preserve"> </w:t>
                            </w:r>
                            <w:r w:rsidRPr="00A44128">
                              <w:rPr>
                                <w:rFonts w:ascii="Arial" w:hAnsi="Arial" w:cs="Arial"/>
                              </w:rPr>
                              <w:t xml:space="preserve">Mussolini wanted an empire </w:t>
                            </w:r>
                            <w:r w:rsidR="00E3474F">
                              <w:rPr>
                                <w:rFonts w:ascii="Arial" w:hAnsi="Arial" w:cs="Arial"/>
                              </w:rPr>
                              <w:t>for Italy-</w:t>
                            </w:r>
                            <w:r w:rsidRPr="00A44128">
                              <w:rPr>
                                <w:rFonts w:ascii="Arial" w:hAnsi="Arial" w:cs="Arial"/>
                              </w:rPr>
                              <w:t xml:space="preserve">they had previously tried to invade Abyssinia unsuccessfully in 1896. After signing the Stresa Front with Britain and France he did not think they would stand in his way. In December 1934 Italian and Abyssinian troops clashed at Wal Wal. Emperor Haile Selaisse </w:t>
                            </w:r>
                            <w:r w:rsidR="00FD207B">
                              <w:rPr>
                                <w:rFonts w:ascii="Arial" w:hAnsi="Arial" w:cs="Arial"/>
                              </w:rPr>
                              <w:t>asked for</w:t>
                            </w:r>
                            <w:r w:rsidRPr="00A44128">
                              <w:rPr>
                                <w:rFonts w:ascii="Arial" w:hAnsi="Arial" w:cs="Arial"/>
                              </w:rPr>
                              <w:t xml:space="preserve"> help. Despite moral condemnation from the League Italian troops entered Abyssinia on 3rd October 1935 using the latest weapons including chemical. In December the British and French Foreign Ministers secretly agreed to give half of Abyssinia to Italy. This was leaked to the press with both men resigning. Still the League failed to act and did </w:t>
                            </w:r>
                            <w:r w:rsidR="00E3474F" w:rsidRPr="00A44128">
                              <w:rPr>
                                <w:rFonts w:ascii="Arial" w:hAnsi="Arial" w:cs="Arial"/>
                              </w:rPr>
                              <w:t>nothing. They</w:t>
                            </w:r>
                            <w:r w:rsidRPr="00A44128">
                              <w:rPr>
                                <w:rFonts w:ascii="Arial" w:hAnsi="Arial" w:cs="Arial"/>
                              </w:rPr>
                              <w:t xml:space="preserve"> could have stopped Italy using the Suez Canal or impose trade sanctions on oil, steel, iron and coal but it did nothing.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05C6D" id="_x0000_s1027" type="#_x0000_t202" style="position:absolute;margin-left:187.45pt;margin-top:7in;width:299.15pt;height:228.4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k5KAIAAE0EAAAOAAAAZHJzL2Uyb0RvYy54bWysVNtu2zAMfR+wfxD0vtjxkjY24hRtsgwD&#10;ugvQ7gNkWY6FSaInKbGzry8lp2l2exnmB4EUqUPykPTyZtCKHIR1EkxJp5OUEmE41NLsSvr1cftm&#10;QYnzzNRMgRElPQpHb1avXy37rhAZtKBqYQmCGFf0XUlb77siSRxvhWZuAp0waGzAauZRtbuktqxH&#10;dK2SLE2vkh5s3Vngwjm83YxGuor4TSO4/9w0TniiSoq5+XjaeFbhTFZLVuws61rJT2mwf8hCM2kw&#10;6Blqwzwjeyt/g9KSW3DQ+AkHnUDTSC5iDVjNNP2lmoeWdSLWguS47kyT+3+w/NPhiyWyxt5llBim&#10;sUePYvDkDgaSBXr6zhXo9dChnx/wGl1jqa67B/7NEQPrlpmduLUW+lawGtObhpfJxdMRxwWQqv8I&#10;NYZhew8RaGisDtwhGwTRsU3Hc2tCKhwv317n+SxHE0dblqfpYn4VY7Di+XlnnX8vQJMglNRi7yM8&#10;O9w7H9JhxbNLiOZAyXorlYqK3VVrZcmB4Zxs8bvbnNB/clOG9CXN59l8ZOCvEGn8/gShpceBV1KX&#10;dHF2YkXg7Z2p4zh6JtUoY8rKnIgM3I0s+qEaYsvyECCQXEF9RGYtjPON+4hCC/YHJT3Odknd9z2z&#10;ghL1wWB38ulsFpYhKrP5dYaKvbRUlxZmOEKV1FMyimsfFyjwZuAWu9jIyO9LJqeUcWYj7af9Cktx&#10;qUevl7/A6gkAAP//AwBQSwMEFAAGAAgAAAAhAEEgJKXfAAAADQEAAA8AAABkcnMvZG93bnJldi54&#10;bWxMj0FPg0AQhe8m/ofNmHizSwsplLI0xqgXD0bqD9iyU0DZWcIuBf+948ke570vb94rDovtxQVH&#10;3zlSsF5FIJBqZzpqFHweXx4yED5oMrp3hAp+0MOhvL0pdG7cTB94qUIjOIR8rhW0IQy5lL5u0Wq/&#10;cgMSe2c3Wh34HBtpRj1zuO3lJoq20uqO+EOrB3xqsf6uJqtgWM8UY/W1TGhd+vZ6fH/GTCp1f7c8&#10;7kEEXMI/DH/1uTqU3OnkJjJe9AriNNkxykYUZbyKkV0ab0CcWEq2SQayLOT1ivIXAAD//wMAUEsB&#10;Ai0AFAAGAAgAAAAhALaDOJL+AAAA4QEAABMAAAAAAAAAAAAAAAAAAAAAAFtDb250ZW50X1R5cGVz&#10;XS54bWxQSwECLQAUAAYACAAAACEAOP0h/9YAAACUAQAACwAAAAAAAAAAAAAAAAAvAQAAX3JlbHMv&#10;LnJlbHNQSwECLQAUAAYACAAAACEAMqapOSgCAABNBAAADgAAAAAAAAAAAAAAAAAuAgAAZHJzL2Uy&#10;b0RvYy54bWxQSwECLQAUAAYACAAAACEAQSAkpd8AAAANAQAADwAAAAAAAAAAAAAAAACCBAAAZHJz&#10;L2Rvd25yZXYueG1sUEsFBgAAAAAEAAQA8wAAAI4FAAAAAA==&#10;" fillcolor="#ffffbd">
                <v:textbox>
                  <w:txbxContent>
                    <w:p w:rsidR="00A44128" w:rsidRPr="00847E2F" w:rsidRDefault="00A44128">
                      <w:pPr>
                        <w:rPr>
                          <w:rFonts w:ascii="Arial" w:hAnsi="Arial" w:cs="Arial"/>
                          <w:b/>
                        </w:rPr>
                      </w:pPr>
                      <w:r w:rsidRPr="00847E2F">
                        <w:rPr>
                          <w:rFonts w:ascii="Arial" w:hAnsi="Arial" w:cs="Arial"/>
                          <w:b/>
                        </w:rPr>
                        <w:t xml:space="preserve">The </w:t>
                      </w:r>
                      <w:r w:rsidR="00CE6105" w:rsidRPr="00847E2F">
                        <w:rPr>
                          <w:rFonts w:ascii="Arial" w:hAnsi="Arial" w:cs="Arial"/>
                          <w:b/>
                        </w:rPr>
                        <w:t>Abyssinian</w:t>
                      </w:r>
                      <w:r w:rsidR="00847E2F" w:rsidRPr="00847E2F">
                        <w:rPr>
                          <w:rFonts w:ascii="Arial" w:hAnsi="Arial" w:cs="Arial"/>
                          <w:b/>
                        </w:rPr>
                        <w:t xml:space="preserve"> Crisis</w:t>
                      </w:r>
                      <w:r w:rsidR="00847E2F">
                        <w:rPr>
                          <w:rFonts w:ascii="Arial" w:hAnsi="Arial" w:cs="Arial"/>
                          <w:b/>
                        </w:rPr>
                        <w:t xml:space="preserve"> </w:t>
                      </w:r>
                      <w:r w:rsidRPr="00A44128">
                        <w:rPr>
                          <w:rFonts w:ascii="Arial" w:hAnsi="Arial" w:cs="Arial"/>
                        </w:rPr>
                        <w:t xml:space="preserve">Mussolini wanted an empire </w:t>
                      </w:r>
                      <w:r w:rsidR="00E3474F">
                        <w:rPr>
                          <w:rFonts w:ascii="Arial" w:hAnsi="Arial" w:cs="Arial"/>
                        </w:rPr>
                        <w:t>for Italy-</w:t>
                      </w:r>
                      <w:r w:rsidRPr="00A44128">
                        <w:rPr>
                          <w:rFonts w:ascii="Arial" w:hAnsi="Arial" w:cs="Arial"/>
                        </w:rPr>
                        <w:t xml:space="preserve">they had previously tried to invade Abyssinia unsuccessfully in 1896. After signing the Stresa Front with Britain and France he did not think they would stand in his way. In December 1934 Italian and Abyssinian troops clashed at Wal Wal. Emperor Haile Selaisse </w:t>
                      </w:r>
                      <w:r w:rsidR="00FD207B">
                        <w:rPr>
                          <w:rFonts w:ascii="Arial" w:hAnsi="Arial" w:cs="Arial"/>
                        </w:rPr>
                        <w:t>asked for</w:t>
                      </w:r>
                      <w:r w:rsidRPr="00A44128">
                        <w:rPr>
                          <w:rFonts w:ascii="Arial" w:hAnsi="Arial" w:cs="Arial"/>
                        </w:rPr>
                        <w:t xml:space="preserve"> help. Despite moral condemnation from the League Italian troops entered Abyssinia on 3rd October 1935 using the latest weapons including chemical. In December the British and French Foreign Ministers secretly agreed to give half of Abyssinia to Italy. This was leaked to the press with both men resigning. Still the League failed to act and did </w:t>
                      </w:r>
                      <w:r w:rsidR="00E3474F" w:rsidRPr="00A44128">
                        <w:rPr>
                          <w:rFonts w:ascii="Arial" w:hAnsi="Arial" w:cs="Arial"/>
                        </w:rPr>
                        <w:t>nothing. They</w:t>
                      </w:r>
                      <w:r w:rsidRPr="00A44128">
                        <w:rPr>
                          <w:rFonts w:ascii="Arial" w:hAnsi="Arial" w:cs="Arial"/>
                        </w:rPr>
                        <w:t xml:space="preserve"> could have stopped Italy using the Suez Canal or impose trade sanctions on oil, steel, iron and coal but it did nothing.</w:t>
                      </w:r>
                    </w:p>
                  </w:txbxContent>
                </v:textbox>
                <w10:wrap anchorx="margin"/>
              </v:shape>
            </w:pict>
          </mc:Fallback>
        </mc:AlternateContent>
      </w:r>
      <w:r w:rsidR="00847E2F">
        <w:rPr>
          <w:noProof/>
          <w:lang w:eastAsia="en-GB"/>
        </w:rPr>
        <mc:AlternateContent>
          <mc:Choice Requires="wps">
            <w:drawing>
              <wp:anchor distT="45720" distB="45720" distL="114300" distR="114300" simplePos="0" relativeHeight="251679744" behindDoc="1" locked="0" layoutInCell="1" allowOverlap="1" wp14:anchorId="150A84D6" wp14:editId="4F96C1FC">
                <wp:simplePos x="0" y="0"/>
                <wp:positionH relativeFrom="page">
                  <wp:posOffset>346272</wp:posOffset>
                </wp:positionH>
                <wp:positionV relativeFrom="paragraph">
                  <wp:posOffset>6400493</wp:posOffset>
                </wp:positionV>
                <wp:extent cx="2822028" cy="2948151"/>
                <wp:effectExtent l="0" t="0" r="16510"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028" cy="2948151"/>
                        </a:xfrm>
                        <a:prstGeom prst="rect">
                          <a:avLst/>
                        </a:prstGeom>
                        <a:solidFill>
                          <a:srgbClr val="F9D3DF"/>
                        </a:solidFill>
                        <a:ln w="9525">
                          <a:solidFill>
                            <a:srgbClr val="000000"/>
                          </a:solidFill>
                          <a:miter lim="800000"/>
                          <a:headEnd/>
                          <a:tailEnd/>
                        </a:ln>
                      </wps:spPr>
                      <wps:txbx>
                        <w:txbxContent>
                          <w:p w:rsidR="00075114" w:rsidRPr="00847E2F" w:rsidRDefault="00A44128">
                            <w:pPr>
                              <w:rPr>
                                <w:rFonts w:ascii="Arial" w:hAnsi="Arial" w:cs="Arial"/>
                                <w:b/>
                              </w:rPr>
                            </w:pPr>
                            <w:r w:rsidRPr="00A44128">
                              <w:rPr>
                                <w:rFonts w:ascii="Arial" w:hAnsi="Arial" w:cs="Arial"/>
                                <w:b/>
                              </w:rPr>
                              <w:t xml:space="preserve">The </w:t>
                            </w:r>
                            <w:r w:rsidR="00CE6105" w:rsidRPr="00A44128">
                              <w:rPr>
                                <w:rFonts w:ascii="Arial" w:hAnsi="Arial" w:cs="Arial"/>
                                <w:b/>
                              </w:rPr>
                              <w:t>Manchurian</w:t>
                            </w:r>
                            <w:r w:rsidR="00847E2F">
                              <w:rPr>
                                <w:rFonts w:ascii="Arial" w:hAnsi="Arial" w:cs="Arial"/>
                                <w:b/>
                              </w:rPr>
                              <w:t xml:space="preserve"> Crisis </w:t>
                            </w:r>
                            <w:r w:rsidR="00075114" w:rsidRPr="00075114">
                              <w:rPr>
                                <w:rFonts w:ascii="Arial" w:hAnsi="Arial" w:cs="Arial"/>
                              </w:rPr>
                              <w:t>J</w:t>
                            </w:r>
                            <w:r w:rsidR="00075114" w:rsidRPr="00075114">
                              <w:rPr>
                                <w:rFonts w:ascii="Arial" w:hAnsi="Arial" w:cs="Arial"/>
                              </w:rPr>
                              <w:t>apan was suffering</w:t>
                            </w:r>
                            <w:r w:rsidR="00E3474F">
                              <w:rPr>
                                <w:rFonts w:ascii="Arial" w:hAnsi="Arial" w:cs="Arial"/>
                              </w:rPr>
                              <w:t xml:space="preserve"> the effects of the depression s</w:t>
                            </w:r>
                            <w:r w:rsidR="00075114" w:rsidRPr="00075114">
                              <w:rPr>
                                <w:rFonts w:ascii="Arial" w:hAnsi="Arial" w:cs="Arial"/>
                              </w:rPr>
                              <w:t>o it looked to Manchuria in China, that had natural resources</w:t>
                            </w:r>
                            <w:r w:rsidR="00E3474F">
                              <w:rPr>
                                <w:rFonts w:ascii="Arial" w:hAnsi="Arial" w:cs="Arial"/>
                              </w:rPr>
                              <w:t xml:space="preserve"> to trade and for land. </w:t>
                            </w:r>
                            <w:r w:rsidR="00075114" w:rsidRPr="00075114">
                              <w:rPr>
                                <w:rFonts w:ascii="Arial" w:hAnsi="Arial" w:cs="Arial"/>
                              </w:rPr>
                              <w:t>On 18th September 1931 the was an explosion on the South Manchurian Railway, owned by Japan. They blam</w:t>
                            </w:r>
                            <w:r w:rsidR="00D27BA2">
                              <w:rPr>
                                <w:rFonts w:ascii="Arial" w:hAnsi="Arial" w:cs="Arial"/>
                              </w:rPr>
                              <w:t>ed China and invaded Manchuria</w:t>
                            </w:r>
                            <w:r w:rsidR="00075114" w:rsidRPr="00075114">
                              <w:rPr>
                                <w:rFonts w:ascii="Arial" w:hAnsi="Arial" w:cs="Arial"/>
                              </w:rPr>
                              <w:t xml:space="preserve"> in 1932. China went to the League and Lord Lytton was sent to investigate and write a report. The report was published in October 1932</w:t>
                            </w:r>
                            <w:r w:rsidR="00D27BA2">
                              <w:rPr>
                                <w:rFonts w:ascii="Arial" w:hAnsi="Arial" w:cs="Arial"/>
                              </w:rPr>
                              <w:t xml:space="preserve"> (a year later)</w:t>
                            </w:r>
                            <w:r w:rsidR="00075114" w:rsidRPr="00075114">
                              <w:rPr>
                                <w:rFonts w:ascii="Arial" w:hAnsi="Arial" w:cs="Arial"/>
                              </w:rPr>
                              <w:t xml:space="preserve"> and said Japan should not have invaded. Japan ignored the report, left the League and then continued their invasion of </w:t>
                            </w:r>
                            <w:r w:rsidR="00E3474F" w:rsidRPr="00075114">
                              <w:rPr>
                                <w:rFonts w:ascii="Arial" w:hAnsi="Arial" w:cs="Arial"/>
                              </w:rPr>
                              <w:t>China.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A84D6" id="_x0000_s1028" type="#_x0000_t202" style="position:absolute;margin-left:27.25pt;margin-top:7in;width:222.2pt;height:232.15pt;z-index:-251636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rRKQIAAE0EAAAOAAAAZHJzL2Uyb0RvYy54bWysVNuO0zAQfUfiHyy/0zShhTZqulpaipCW&#10;i7TLBziO01jYHmO7TZav37HTlmqBF0QeLI9nfDxzzkxWN4NW5Cicl2Aqmk+mlAjDoZFmX9FvD7tX&#10;C0p8YKZhCoyo6KPw9Gb98sWqt6UooAPVCEcQxPiytxXtQrBllnneCc38BKww6GzBaRbQdPuscaxH&#10;dK2yYjp9k/XgGuuAC+/xdDs66Trht63g4UvbehGIqijmFtLq0lrHNVuvWLl3zHaSn9Jg/5CFZtLg&#10;oxeoLQuMHJz8DUpL7sBDGyYcdAZtK7lINWA1+fRZNfcdsyLVguR4e6HJ/z9Y/vn41RHZoHY5JYZp&#10;1OhBDIG8g4EUkZ7e+hKj7i3GhQGPMTSV6u0d8O+eGNh0zOzFrXPQd4I1mF4eb2ZXV0ccH0Hq/hM0&#10;+Aw7BEhAQ+t05A7ZIIiOMj1epImpcDwsFkUxLbCZOPqK5WyRz8c3WHm+bp0PHwRoEjcVdah9gmfH&#10;Ox9iOqw8h8TXPCjZ7KRSyXD7eqMcOTLsk91y+3q7SxU8C1OG9BVdzov5yMBfIabp+xOElgEbXkld&#10;0cUliJWRt/emSe0YmFTjHlNW5kRk5G5kMQz1kCRbnPWpoXlEZh2M/Y3ziJsO3E9KeuztivofB+YE&#10;JeqjQXWW+WwWhyEZs/nbAg137amvPcxwhKpooGTcbkIaoMibgVtUsZWJ3yj3mMkpZezZRPtpvuJQ&#10;XNsp6tdfYP0EAAD//wMAUEsDBBQABgAIAAAAIQCoJA7M3wAAAAwBAAAPAAAAZHJzL2Rvd25yZXYu&#10;eG1sTI9BT8MwDIXvSPyHyEhcEEsoHbSl6TQhwZmNSVzTxrRljVM12dbx6zEnOPr58/N75Wp2gzji&#10;FHpPGu4WCgRS421PrYbd+8ttBiJEQ9YMnlDDGQOsqsuL0hTWn2iDx21sBZtQKIyGLsaxkDI0HToT&#10;Fn5E4t2nn5yJPE6ttJM5sbkbZKLUg3SmJ/7QmRGfO2z224PjGF832J53bp+8ufD9uqnz9fgRtb6+&#10;mtdPICLO8Q+G3/h8AxVnqv2BbBCDhmW6ZJJ1pTIuxUSaZzmImqX0MbkHWZXyf4nqBwAA//8DAFBL&#10;AQItABQABgAIAAAAIQC2gziS/gAAAOEBAAATAAAAAAAAAAAAAAAAAAAAAABbQ29udGVudF9UeXBl&#10;c10ueG1sUEsBAi0AFAAGAAgAAAAhADj9If/WAAAAlAEAAAsAAAAAAAAAAAAAAAAALwEAAF9yZWxz&#10;Ly5yZWxzUEsBAi0AFAAGAAgAAAAhADqgWtEpAgAATQQAAA4AAAAAAAAAAAAAAAAALgIAAGRycy9l&#10;Mm9Eb2MueG1sUEsBAi0AFAAGAAgAAAAhAKgkDszfAAAADAEAAA8AAAAAAAAAAAAAAAAAgwQAAGRy&#10;cy9kb3ducmV2LnhtbFBLBQYAAAAABAAEAPMAAACPBQAAAAA=&#10;" fillcolor="#f9d3df">
                <v:textbox>
                  <w:txbxContent>
                    <w:p w:rsidR="00075114" w:rsidRPr="00847E2F" w:rsidRDefault="00A44128">
                      <w:pPr>
                        <w:rPr>
                          <w:rFonts w:ascii="Arial" w:hAnsi="Arial" w:cs="Arial"/>
                          <w:b/>
                        </w:rPr>
                      </w:pPr>
                      <w:r w:rsidRPr="00A44128">
                        <w:rPr>
                          <w:rFonts w:ascii="Arial" w:hAnsi="Arial" w:cs="Arial"/>
                          <w:b/>
                        </w:rPr>
                        <w:t xml:space="preserve">The </w:t>
                      </w:r>
                      <w:r w:rsidR="00CE6105" w:rsidRPr="00A44128">
                        <w:rPr>
                          <w:rFonts w:ascii="Arial" w:hAnsi="Arial" w:cs="Arial"/>
                          <w:b/>
                        </w:rPr>
                        <w:t>Manchurian</w:t>
                      </w:r>
                      <w:r w:rsidR="00847E2F">
                        <w:rPr>
                          <w:rFonts w:ascii="Arial" w:hAnsi="Arial" w:cs="Arial"/>
                          <w:b/>
                        </w:rPr>
                        <w:t xml:space="preserve"> Crisis </w:t>
                      </w:r>
                      <w:r w:rsidR="00075114" w:rsidRPr="00075114">
                        <w:rPr>
                          <w:rFonts w:ascii="Arial" w:hAnsi="Arial" w:cs="Arial"/>
                        </w:rPr>
                        <w:t>J</w:t>
                      </w:r>
                      <w:r w:rsidR="00075114" w:rsidRPr="00075114">
                        <w:rPr>
                          <w:rFonts w:ascii="Arial" w:hAnsi="Arial" w:cs="Arial"/>
                        </w:rPr>
                        <w:t>apan was suffering</w:t>
                      </w:r>
                      <w:r w:rsidR="00E3474F">
                        <w:rPr>
                          <w:rFonts w:ascii="Arial" w:hAnsi="Arial" w:cs="Arial"/>
                        </w:rPr>
                        <w:t xml:space="preserve"> the effects of the depression s</w:t>
                      </w:r>
                      <w:r w:rsidR="00075114" w:rsidRPr="00075114">
                        <w:rPr>
                          <w:rFonts w:ascii="Arial" w:hAnsi="Arial" w:cs="Arial"/>
                        </w:rPr>
                        <w:t>o it looked to Manchuria in China, that had natural resources</w:t>
                      </w:r>
                      <w:r w:rsidR="00E3474F">
                        <w:rPr>
                          <w:rFonts w:ascii="Arial" w:hAnsi="Arial" w:cs="Arial"/>
                        </w:rPr>
                        <w:t xml:space="preserve"> to trade and for land. </w:t>
                      </w:r>
                      <w:r w:rsidR="00075114" w:rsidRPr="00075114">
                        <w:rPr>
                          <w:rFonts w:ascii="Arial" w:hAnsi="Arial" w:cs="Arial"/>
                        </w:rPr>
                        <w:t>On 18th September 1931 the was an explosion on the South Manchurian Railway, owned by Japan. They blam</w:t>
                      </w:r>
                      <w:r w:rsidR="00D27BA2">
                        <w:rPr>
                          <w:rFonts w:ascii="Arial" w:hAnsi="Arial" w:cs="Arial"/>
                        </w:rPr>
                        <w:t>ed China and invaded Manchuria</w:t>
                      </w:r>
                      <w:r w:rsidR="00075114" w:rsidRPr="00075114">
                        <w:rPr>
                          <w:rFonts w:ascii="Arial" w:hAnsi="Arial" w:cs="Arial"/>
                        </w:rPr>
                        <w:t xml:space="preserve"> in 1932. China went to the League and Lord Lytton was sent to investigate and write a report. The report was published in October 1932</w:t>
                      </w:r>
                      <w:r w:rsidR="00D27BA2">
                        <w:rPr>
                          <w:rFonts w:ascii="Arial" w:hAnsi="Arial" w:cs="Arial"/>
                        </w:rPr>
                        <w:t xml:space="preserve"> (a year later)</w:t>
                      </w:r>
                      <w:r w:rsidR="00075114" w:rsidRPr="00075114">
                        <w:rPr>
                          <w:rFonts w:ascii="Arial" w:hAnsi="Arial" w:cs="Arial"/>
                        </w:rPr>
                        <w:t xml:space="preserve"> and said Japan should not have invaded. Japan ignored the report, left the League and then continued their invasion of </w:t>
                      </w:r>
                      <w:r w:rsidR="00E3474F" w:rsidRPr="00075114">
                        <w:rPr>
                          <w:rFonts w:ascii="Arial" w:hAnsi="Arial" w:cs="Arial"/>
                        </w:rPr>
                        <w:t>China.</w:t>
                      </w:r>
                    </w:p>
                  </w:txbxContent>
                </v:textbox>
                <w10:wrap anchorx="page"/>
              </v:shape>
            </w:pict>
          </mc:Fallback>
        </mc:AlternateContent>
      </w:r>
      <w:r w:rsidR="00847E2F">
        <w:rPr>
          <w:noProof/>
          <w:lang w:eastAsia="en-GB"/>
        </w:rPr>
        <mc:AlternateContent>
          <mc:Choice Requires="wps">
            <w:drawing>
              <wp:anchor distT="45720" distB="45720" distL="114300" distR="114300" simplePos="0" relativeHeight="251677696" behindDoc="0" locked="0" layoutInCell="1" allowOverlap="1" wp14:anchorId="659CBBE2" wp14:editId="48E0B70D">
                <wp:simplePos x="0" y="0"/>
                <wp:positionH relativeFrom="column">
                  <wp:posOffset>-599440</wp:posOffset>
                </wp:positionH>
                <wp:positionV relativeFrom="paragraph">
                  <wp:posOffset>4288155</wp:posOffset>
                </wp:positionV>
                <wp:extent cx="1481455" cy="2033270"/>
                <wp:effectExtent l="0" t="0" r="23495"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2033270"/>
                        </a:xfrm>
                        <a:prstGeom prst="rect">
                          <a:avLst/>
                        </a:prstGeom>
                        <a:solidFill>
                          <a:srgbClr val="FBDCFC"/>
                        </a:solidFill>
                        <a:ln w="9525">
                          <a:solidFill>
                            <a:srgbClr val="000000"/>
                          </a:solidFill>
                          <a:miter lim="800000"/>
                          <a:headEnd/>
                          <a:tailEnd/>
                        </a:ln>
                      </wps:spPr>
                      <wps:txbx>
                        <w:txbxContent>
                          <w:p w:rsidR="00075114" w:rsidRPr="00D27BA2" w:rsidRDefault="00D27BA2" w:rsidP="00D27BA2">
                            <w:pPr>
                              <w:rPr>
                                <w:rFonts w:ascii="Arial" w:hAnsi="Arial" w:cs="Arial"/>
                              </w:rPr>
                            </w:pPr>
                            <w:r>
                              <w:rPr>
                                <w:rFonts w:ascii="Arial" w:hAnsi="Arial" w:cs="Arial"/>
                              </w:rPr>
                              <w:t>The</w:t>
                            </w:r>
                            <w:r w:rsidR="00075114" w:rsidRPr="00075114">
                              <w:rPr>
                                <w:rFonts w:ascii="Arial" w:hAnsi="Arial" w:cs="Arial"/>
                              </w:rPr>
                              <w:t xml:space="preserve"> </w:t>
                            </w:r>
                            <w:r w:rsidR="00075114" w:rsidRPr="00847E2F">
                              <w:rPr>
                                <w:rFonts w:ascii="Arial" w:hAnsi="Arial" w:cs="Arial"/>
                                <w:b/>
                                <w:color w:val="7030A0"/>
                              </w:rPr>
                              <w:t>global depression</w:t>
                            </w:r>
                            <w:r w:rsidR="00075114" w:rsidRPr="00847E2F">
                              <w:rPr>
                                <w:rFonts w:ascii="Arial" w:hAnsi="Arial" w:cs="Arial"/>
                                <w:color w:val="7030A0"/>
                              </w:rPr>
                              <w:t xml:space="preserve"> </w:t>
                            </w:r>
                            <w:r w:rsidR="00075114" w:rsidRPr="00075114">
                              <w:rPr>
                                <w:rFonts w:ascii="Arial" w:hAnsi="Arial" w:cs="Arial"/>
                              </w:rPr>
                              <w:t xml:space="preserve">and </w:t>
                            </w:r>
                            <w:r w:rsidR="00075114" w:rsidRPr="00D27BA2">
                              <w:rPr>
                                <w:rFonts w:ascii="Arial" w:hAnsi="Arial" w:cs="Arial"/>
                              </w:rPr>
                              <w:t>affected the work of the League.</w:t>
                            </w:r>
                            <w:r w:rsidRPr="00D27BA2">
                              <w:rPr>
                                <w:rFonts w:ascii="Arial" w:hAnsi="Arial" w:cs="Arial"/>
                              </w:rPr>
                              <w:t xml:space="preserve"> It</w:t>
                            </w:r>
                            <w:r w:rsidRPr="00D27BA2">
                              <w:rPr>
                                <w:rFonts w:ascii="Arial" w:hAnsi="Arial" w:cs="Arial"/>
                              </w:rPr>
                              <w:t xml:space="preserve"> made countries tr</w:t>
                            </w:r>
                            <w:r w:rsidR="00847E2F">
                              <w:rPr>
                                <w:rFonts w:ascii="Arial" w:hAnsi="Arial" w:cs="Arial"/>
                              </w:rPr>
                              <w:t xml:space="preserve">y to get more land and power. They were worried about </w:t>
                            </w:r>
                            <w:r w:rsidRPr="00D27BA2">
                              <w:rPr>
                                <w:rFonts w:ascii="Arial" w:hAnsi="Arial" w:cs="Arial"/>
                              </w:rPr>
                              <w:t>themselves, not about world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CBBE2" id="_x0000_s1029" type="#_x0000_t202" style="position:absolute;margin-left:-47.2pt;margin-top:337.65pt;width:116.65pt;height:160.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6lKgIAAE0EAAAOAAAAZHJzL2Uyb0RvYy54bWysVNuO2jAQfa/Uf7D8XgJZKGxEWO1CqSpt&#10;L9JuP8BxHGLV9ri2IaFf37EDFG3bl6o8WJ54fHzmnBmWd71W5CCcl2BKOhmNKRGGQy3NrqRfn7dv&#10;FpT4wEzNFBhR0qPw9G71+tWys4XIoQVVC0cQxPiisyVtQ7BFlnneCs38CKwweNiA0yxg6HZZ7ViH&#10;6Fpl+Xj8NuvA1dYBF97j181wSFcJv2kED5+bxotAVEmRW0irS2sV12y1ZMXOMdtKfqLB/oGFZtLg&#10;oxeoDQuM7J38DUpL7sBDE0YcdAZNI7lINWA1k/GLap5aZkWqBcXx9iKT/3+w/NPhiyOyRu9QHsM0&#10;evQs+kAeoCd5lKezvsCsJ4t5ocfPmJpK9fYR+DdPDKxbZnbi3jnoWsFqpDeJN7OrqwOOjyBV9xFq&#10;fIbtAySgvnE6aodqEERHHseLNZEKj09OF5PpbEYJx7N8fHOTz5N5GSvO163z4b0ATeKmpA69T/Ds&#10;8OhDpMOKc0p8zYOS9VYqlQK3q9bKkQPDPtk+bNbbdargRZoypCvp7SyfDQr8FWKcfn+C0DJgwyup&#10;S7q4JLEi6vbO1KkdA5Nq2CNlZU5CRu0GFUNf9cmy+dmfCuojKutg6G+cR9y04H5Q0mFvl9R/3zMn&#10;KFEfDLpzO5lO4zCkYDqb5xi465Pq+oQZjlAlDZQM23VIAxR1M3CPLjYy6RvtHpicKGPPJtlP8xWH&#10;4jpOWb/+BVY/AQAA//8DAFBLAwQUAAYACAAAACEA3psl4OIAAAALAQAADwAAAGRycy9kb3ducmV2&#10;LnhtbEyPwU7DMBBE70j8g7VI3FoH2qRNiFNVIECFA2qLxNWJlyTCXkexm6R/j3uC42qeZt7mm8lo&#10;NmDvWksC7uYRMKTKqpZqAZ/H59kamPOSlNSWUMAZHWyK66tcZsqOtMfh4GsWSshlUkDjfZdx7qoG&#10;jXRz2yGF7Nv2Rvpw9jVXvRxDudH8PooSbmRLYaGRHT42WP0cTkZA+eRf9lK/fgyIY3Te7t6+3pNE&#10;iNubafsAzOPk/2C46Ad1KIJTaU+kHNMCZulyGVABySpeALsQi3UKrBSQpnEMvMj5/x+KXwAAAP//&#10;AwBQSwECLQAUAAYACAAAACEAtoM4kv4AAADhAQAAEwAAAAAAAAAAAAAAAAAAAAAAW0NvbnRlbnRf&#10;VHlwZXNdLnhtbFBLAQItABQABgAIAAAAIQA4/SH/1gAAAJQBAAALAAAAAAAAAAAAAAAAAC8BAABf&#10;cmVscy8ucmVsc1BLAQItABQABgAIAAAAIQBnHb6lKgIAAE0EAAAOAAAAAAAAAAAAAAAAAC4CAABk&#10;cnMvZTJvRG9jLnhtbFBLAQItABQABgAIAAAAIQDemyXg4gAAAAsBAAAPAAAAAAAAAAAAAAAAAIQE&#10;AABkcnMvZG93bnJldi54bWxQSwUGAAAAAAQABADzAAAAkwUAAAAA&#10;" fillcolor="#fbdcfc">
                <v:textbox>
                  <w:txbxContent>
                    <w:p w:rsidR="00075114" w:rsidRPr="00D27BA2" w:rsidRDefault="00D27BA2" w:rsidP="00D27BA2">
                      <w:pPr>
                        <w:rPr>
                          <w:rFonts w:ascii="Arial" w:hAnsi="Arial" w:cs="Arial"/>
                        </w:rPr>
                      </w:pPr>
                      <w:r>
                        <w:rPr>
                          <w:rFonts w:ascii="Arial" w:hAnsi="Arial" w:cs="Arial"/>
                        </w:rPr>
                        <w:t>The</w:t>
                      </w:r>
                      <w:r w:rsidR="00075114" w:rsidRPr="00075114">
                        <w:rPr>
                          <w:rFonts w:ascii="Arial" w:hAnsi="Arial" w:cs="Arial"/>
                        </w:rPr>
                        <w:t xml:space="preserve"> </w:t>
                      </w:r>
                      <w:r w:rsidR="00075114" w:rsidRPr="00847E2F">
                        <w:rPr>
                          <w:rFonts w:ascii="Arial" w:hAnsi="Arial" w:cs="Arial"/>
                          <w:b/>
                          <w:color w:val="7030A0"/>
                        </w:rPr>
                        <w:t>global depression</w:t>
                      </w:r>
                      <w:r w:rsidR="00075114" w:rsidRPr="00847E2F">
                        <w:rPr>
                          <w:rFonts w:ascii="Arial" w:hAnsi="Arial" w:cs="Arial"/>
                          <w:color w:val="7030A0"/>
                        </w:rPr>
                        <w:t xml:space="preserve"> </w:t>
                      </w:r>
                      <w:r w:rsidR="00075114" w:rsidRPr="00075114">
                        <w:rPr>
                          <w:rFonts w:ascii="Arial" w:hAnsi="Arial" w:cs="Arial"/>
                        </w:rPr>
                        <w:t xml:space="preserve">and </w:t>
                      </w:r>
                      <w:r w:rsidR="00075114" w:rsidRPr="00D27BA2">
                        <w:rPr>
                          <w:rFonts w:ascii="Arial" w:hAnsi="Arial" w:cs="Arial"/>
                        </w:rPr>
                        <w:t>affected the work of the League.</w:t>
                      </w:r>
                      <w:r w:rsidRPr="00D27BA2">
                        <w:rPr>
                          <w:rFonts w:ascii="Arial" w:hAnsi="Arial" w:cs="Arial"/>
                        </w:rPr>
                        <w:t xml:space="preserve"> It</w:t>
                      </w:r>
                      <w:r w:rsidRPr="00D27BA2">
                        <w:rPr>
                          <w:rFonts w:ascii="Arial" w:hAnsi="Arial" w:cs="Arial"/>
                        </w:rPr>
                        <w:t xml:space="preserve"> made countries tr</w:t>
                      </w:r>
                      <w:r w:rsidR="00847E2F">
                        <w:rPr>
                          <w:rFonts w:ascii="Arial" w:hAnsi="Arial" w:cs="Arial"/>
                        </w:rPr>
                        <w:t xml:space="preserve">y to get more land and power. They were worried about </w:t>
                      </w:r>
                      <w:r w:rsidRPr="00D27BA2">
                        <w:rPr>
                          <w:rFonts w:ascii="Arial" w:hAnsi="Arial" w:cs="Arial"/>
                        </w:rPr>
                        <w:t>themselves, not about world peace.</w:t>
                      </w:r>
                    </w:p>
                  </w:txbxContent>
                </v:textbox>
                <w10:wrap type="square"/>
              </v:shape>
            </w:pict>
          </mc:Fallback>
        </mc:AlternateContent>
      </w:r>
      <w:r w:rsidR="00847E2F">
        <w:rPr>
          <w:noProof/>
          <w:lang w:eastAsia="en-GB"/>
        </w:rPr>
        <mc:AlternateContent>
          <mc:Choice Requires="wps">
            <w:drawing>
              <wp:anchor distT="45720" distB="45720" distL="114300" distR="114300" simplePos="0" relativeHeight="251683840" behindDoc="1" locked="0" layoutInCell="1" allowOverlap="1" wp14:anchorId="6FDB416A" wp14:editId="49697B97">
                <wp:simplePos x="0" y="0"/>
                <wp:positionH relativeFrom="margin">
                  <wp:posOffset>993228</wp:posOffset>
                </wp:positionH>
                <wp:positionV relativeFrom="paragraph">
                  <wp:posOffset>4966138</wp:posOffset>
                </wp:positionV>
                <wp:extent cx="5265135" cy="1308100"/>
                <wp:effectExtent l="0" t="0" r="1206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135" cy="1308100"/>
                        </a:xfrm>
                        <a:prstGeom prst="rect">
                          <a:avLst/>
                        </a:prstGeom>
                        <a:solidFill>
                          <a:schemeClr val="accent1">
                            <a:lumMod val="20000"/>
                            <a:lumOff val="80000"/>
                          </a:schemeClr>
                        </a:solidFill>
                        <a:ln w="9525">
                          <a:solidFill>
                            <a:srgbClr val="000000"/>
                          </a:solidFill>
                          <a:miter lim="800000"/>
                          <a:headEnd/>
                          <a:tailEnd/>
                        </a:ln>
                      </wps:spPr>
                      <wps:txbx>
                        <w:txbxContent>
                          <w:p w:rsidR="00E3474F" w:rsidRPr="00847E2F" w:rsidRDefault="00E3474F" w:rsidP="00847E2F">
                            <w:pPr>
                              <w:rPr>
                                <w:rFonts w:ascii="Arial" w:hAnsi="Arial" w:cs="Arial"/>
                                <w:u w:val="single"/>
                              </w:rPr>
                            </w:pPr>
                            <w:r w:rsidRPr="00847E2F">
                              <w:rPr>
                                <w:rFonts w:ascii="Arial" w:hAnsi="Arial" w:cs="Arial"/>
                                <w:b/>
                                <w:u w:val="single"/>
                              </w:rPr>
                              <w:t>Structure</w:t>
                            </w:r>
                            <w:r w:rsidR="00847E2F">
                              <w:rPr>
                                <w:rFonts w:ascii="Arial" w:hAnsi="Arial" w:cs="Arial"/>
                                <w:u w:val="single"/>
                              </w:rPr>
                              <w:t xml:space="preserve">: </w:t>
                            </w:r>
                            <w:r w:rsidRPr="00E3474F">
                              <w:rPr>
                                <w:rFonts w:ascii="Arial" w:hAnsi="Arial" w:cs="Arial"/>
                                <w:b/>
                              </w:rPr>
                              <w:t>Assembly</w:t>
                            </w:r>
                            <w:r w:rsidRPr="00E3474F">
                              <w:rPr>
                                <w:rFonts w:ascii="Arial" w:hAnsi="Arial" w:cs="Arial"/>
                              </w:rPr>
                              <w:t xml:space="preserve"> (the main meeting of the League – all members met once a year). </w:t>
                            </w:r>
                            <w:r w:rsidRPr="00E3474F">
                              <w:rPr>
                                <w:rFonts w:ascii="Arial" w:hAnsi="Arial" w:cs="Arial"/>
                              </w:rPr>
                              <w:t>Decisions=</w:t>
                            </w:r>
                            <w:r w:rsidR="00847E2F" w:rsidRPr="00E3474F">
                              <w:rPr>
                                <w:rFonts w:ascii="Arial" w:hAnsi="Arial" w:cs="Arial"/>
                              </w:rPr>
                              <w:t>unanimous</w:t>
                            </w:r>
                            <w:r w:rsidR="00847E2F">
                              <w:rPr>
                                <w:rFonts w:ascii="Arial" w:hAnsi="Arial" w:cs="Arial"/>
                              </w:rPr>
                              <w:t xml:space="preserve"> and all had to agree.</w:t>
                            </w:r>
                            <w:r w:rsidR="00847E2F" w:rsidRPr="00847E2F">
                              <w:rPr>
                                <w:rFonts w:ascii="Arial" w:hAnsi="Arial" w:cs="Arial"/>
                                <w:b/>
                              </w:rPr>
                              <w:t xml:space="preserve"> Council</w:t>
                            </w:r>
                            <w:r w:rsidRPr="00847E2F">
                              <w:rPr>
                                <w:rFonts w:ascii="Arial" w:hAnsi="Arial" w:cs="Arial"/>
                              </w:rPr>
                              <w:t xml:space="preserve"> (a small group of the more important nations – Britain, France, Italy and Japan</w:t>
                            </w:r>
                            <w:r w:rsidR="00847E2F">
                              <w:rPr>
                                <w:rFonts w:ascii="Arial" w:hAnsi="Arial" w:cs="Arial"/>
                              </w:rPr>
                              <w:t xml:space="preserve"> etc</w:t>
                            </w:r>
                            <w:r w:rsidRPr="00847E2F">
                              <w:rPr>
                                <w:rFonts w:ascii="Arial" w:hAnsi="Arial" w:cs="Arial"/>
                              </w:rPr>
                              <w:t>– met 4–5 times a year).</w:t>
                            </w:r>
                            <w:r w:rsidRPr="00847E2F">
                              <w:rPr>
                                <w:rFonts w:ascii="Arial" w:hAnsi="Arial" w:cs="Arial"/>
                              </w:rPr>
                              <w:t xml:space="preserve"> Could override vote with a </w:t>
                            </w:r>
                            <w:r w:rsidR="00847E2F" w:rsidRPr="00847E2F">
                              <w:rPr>
                                <w:rFonts w:ascii="Arial" w:hAnsi="Arial" w:cs="Arial"/>
                              </w:rPr>
                              <w:t>veto.</w:t>
                            </w:r>
                            <w:r w:rsidR="00847E2F" w:rsidRPr="00847E2F">
                              <w:rPr>
                                <w:rFonts w:ascii="Arial" w:hAnsi="Arial" w:cs="Arial"/>
                                <w:b/>
                              </w:rPr>
                              <w:t xml:space="preserve"> Agencies</w:t>
                            </w:r>
                            <w:r w:rsidRPr="00847E2F">
                              <w:rPr>
                                <w:rFonts w:ascii="Arial" w:hAnsi="Arial" w:cs="Arial"/>
                                <w:b/>
                              </w:rPr>
                              <w:t xml:space="preserve"> </w:t>
                            </w:r>
                            <w:r w:rsidRPr="00847E2F">
                              <w:rPr>
                                <w:rFonts w:ascii="Arial" w:hAnsi="Arial" w:cs="Arial"/>
                                <w:bCs/>
                              </w:rPr>
                              <w:t>e.g.</w:t>
                            </w:r>
                            <w:r w:rsidRPr="00847E2F">
                              <w:rPr>
                                <w:rFonts w:ascii="Arial" w:hAnsi="Arial" w:cs="Arial"/>
                              </w:rPr>
                              <w:t xml:space="preserve"> </w:t>
                            </w:r>
                            <w:r w:rsidRPr="00847E2F">
                              <w:rPr>
                                <w:rFonts w:ascii="Arial" w:hAnsi="Arial" w:cs="Arial"/>
                              </w:rPr>
                              <w:t>Court of Internationa</w:t>
                            </w:r>
                            <w:r w:rsidRPr="00847E2F">
                              <w:rPr>
                                <w:rFonts w:ascii="Arial" w:hAnsi="Arial" w:cs="Arial"/>
                              </w:rPr>
                              <w:t xml:space="preserve">l Justice (for small disputes) and </w:t>
                            </w:r>
                            <w:r w:rsidRPr="00847E2F">
                              <w:rPr>
                                <w:rFonts w:ascii="Arial" w:hAnsi="Arial" w:cs="Arial"/>
                              </w:rPr>
                              <w:t>Health Commi</w:t>
                            </w:r>
                            <w:r w:rsidRPr="00847E2F">
                              <w:rPr>
                                <w:rFonts w:ascii="Arial" w:hAnsi="Arial" w:cs="Arial"/>
                              </w:rPr>
                              <w:t>ttee (to improve world health</w:t>
                            </w:r>
                            <w:r w:rsidR="00847E2F" w:rsidRPr="00847E2F">
                              <w:rPr>
                                <w:rFonts w:ascii="Arial" w:hAnsi="Arial" w:cs="Arial"/>
                              </w:rPr>
                              <w:t>)</w:t>
                            </w:r>
                            <w:r w:rsidR="00847E2F" w:rsidRPr="00847E2F">
                              <w:rPr>
                                <w:rFonts w:ascii="Arial" w:hAnsi="Arial" w:cs="Arial"/>
                                <w:b/>
                              </w:rPr>
                              <w:t>. Secretariat</w:t>
                            </w:r>
                            <w:r w:rsidRPr="00847E2F">
                              <w:rPr>
                                <w:rFonts w:ascii="Arial" w:hAnsi="Arial" w:cs="Arial"/>
                              </w:rPr>
                              <w:t xml:space="preserve"> (was supposed to organise the League, but failed).</w:t>
                            </w:r>
                          </w:p>
                          <w:p w:rsidR="00E3474F" w:rsidRDefault="00E347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B416A" id="_x0000_s1030" type="#_x0000_t202" style="position:absolute;margin-left:78.2pt;margin-top:391.05pt;width:414.6pt;height:103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b/RwIAAIwEAAAOAAAAZHJzL2Uyb0RvYy54bWysVNtu2zAMfR+wfxD0vjjOpUuNOEWXrsOA&#10;7gK0+wBGlmNhkuhJSuzu60vJSZpsb8NeDImkDg95SC9veqPZXjqv0JY8H405k1Zgpey25D+e7t8t&#10;OPMBbAUarSz5s/T8ZvX2zbJrCznBBnUlHSMQ64uuLXkTQltkmReNNOBH2EpLzhqdgUBXt80qBx2h&#10;G51NxuOrrENXtQ6F9J6sd4OTrxJ+XUsRvtW1l4HpkhO3kL4ufTfxm62WUGwdtI0SBxrwDywMKEtJ&#10;T1B3EIDtnPoLyijh0GMdRgJNhnWthEw1UDX5+I9qHhtoZaqFmuPbU5v8/4MVX/ffHVMVaTflzIIh&#10;jZ5kH9gH7NkktqdrfUFRjy3FhZ7MFJpK9e0Dip+eWVw3YLfy1jnsGgkV0cvjy+zs6YDjI8im+4IV&#10;pYFdwATU187E3lE3GKGTTM8naSIVQcb55GqeT+ecCfLl0/EiHyfxMiiOz1vnwyeJhsVDyR1pn+Bh&#10;/+BDpAPFMSRm86hVda+0Tpc4b3KtHdsDTQoIIW0YytQ7Q3wHO03ckBYKMtNkDebF0Uwp0uRGpJTw&#10;Iom2rCv59XwyH/p3QcBtN6f0Ee5U3gWEUYHWRStT8pT0MMCx6x9tlYY5gNLDmdhoe5Ahdn7QIPSb&#10;fhA8PY4abbB6JmEcDutB60yHBt1vzjpajZL7XztwkjP92ZK41/lsFncpXWbz9xO6uHPP5twDVhBU&#10;yQNnw3Ed0v7Ftlu8pSGoVZLnlcmBM418auJhPeNOnd9T1OtPZPUCAAD//wMAUEsDBBQABgAIAAAA&#10;IQD06IuR4AAAAAsBAAAPAAAAZHJzL2Rvd25yZXYueG1sTI/BToNAEIbvJr7DZky82YVqKSJLY0xo&#10;vJgqePG2ZadAZGcJu23x7Z2e9DZ/5ss/3+Sb2Q7ihJPvHSmIFxEIpMaZnloFn3V5l4LwQZPRgyNU&#10;8IMeNsX1Va4z4870gacqtIJLyGdaQRfCmEnpmw6t9gs3IvHu4CarA8eplWbSZy63g1xGUSKt7okv&#10;dHrElw6b7+poFWzfyzd3/1WtB7+l0JZjvTu81krd3szPTyACzuEPhos+q0PBTnt3JOPFwHmVPDCq&#10;YJ0uYxBMPKarBMT+MqQxyCKX/38ofgEAAP//AwBQSwECLQAUAAYACAAAACEAtoM4kv4AAADhAQAA&#10;EwAAAAAAAAAAAAAAAAAAAAAAW0NvbnRlbnRfVHlwZXNdLnhtbFBLAQItABQABgAIAAAAIQA4/SH/&#10;1gAAAJQBAAALAAAAAAAAAAAAAAAAAC8BAABfcmVscy8ucmVsc1BLAQItABQABgAIAAAAIQBoa7b/&#10;RwIAAIwEAAAOAAAAAAAAAAAAAAAAAC4CAABkcnMvZTJvRG9jLnhtbFBLAQItABQABgAIAAAAIQD0&#10;6IuR4AAAAAsBAAAPAAAAAAAAAAAAAAAAAKEEAABkcnMvZG93bnJldi54bWxQSwUGAAAAAAQABADz&#10;AAAArgUAAAAA&#10;" fillcolor="#d9e2f3 [660]">
                <v:textbox>
                  <w:txbxContent>
                    <w:p w:rsidR="00E3474F" w:rsidRPr="00847E2F" w:rsidRDefault="00E3474F" w:rsidP="00847E2F">
                      <w:pPr>
                        <w:rPr>
                          <w:rFonts w:ascii="Arial" w:hAnsi="Arial" w:cs="Arial"/>
                          <w:u w:val="single"/>
                        </w:rPr>
                      </w:pPr>
                      <w:r w:rsidRPr="00847E2F">
                        <w:rPr>
                          <w:rFonts w:ascii="Arial" w:hAnsi="Arial" w:cs="Arial"/>
                          <w:b/>
                          <w:u w:val="single"/>
                        </w:rPr>
                        <w:t>Structure</w:t>
                      </w:r>
                      <w:r w:rsidR="00847E2F">
                        <w:rPr>
                          <w:rFonts w:ascii="Arial" w:hAnsi="Arial" w:cs="Arial"/>
                          <w:u w:val="single"/>
                        </w:rPr>
                        <w:t xml:space="preserve">: </w:t>
                      </w:r>
                      <w:r w:rsidRPr="00E3474F">
                        <w:rPr>
                          <w:rFonts w:ascii="Arial" w:hAnsi="Arial" w:cs="Arial"/>
                          <w:b/>
                        </w:rPr>
                        <w:t>Assembly</w:t>
                      </w:r>
                      <w:r w:rsidRPr="00E3474F">
                        <w:rPr>
                          <w:rFonts w:ascii="Arial" w:hAnsi="Arial" w:cs="Arial"/>
                        </w:rPr>
                        <w:t xml:space="preserve"> (the main meeting of the League – all members met once a year). </w:t>
                      </w:r>
                      <w:r w:rsidRPr="00E3474F">
                        <w:rPr>
                          <w:rFonts w:ascii="Arial" w:hAnsi="Arial" w:cs="Arial"/>
                        </w:rPr>
                        <w:t>Decisions=</w:t>
                      </w:r>
                      <w:r w:rsidR="00847E2F" w:rsidRPr="00E3474F">
                        <w:rPr>
                          <w:rFonts w:ascii="Arial" w:hAnsi="Arial" w:cs="Arial"/>
                        </w:rPr>
                        <w:t>unanimous</w:t>
                      </w:r>
                      <w:r w:rsidR="00847E2F">
                        <w:rPr>
                          <w:rFonts w:ascii="Arial" w:hAnsi="Arial" w:cs="Arial"/>
                        </w:rPr>
                        <w:t xml:space="preserve"> and all had to agree.</w:t>
                      </w:r>
                      <w:r w:rsidR="00847E2F" w:rsidRPr="00847E2F">
                        <w:rPr>
                          <w:rFonts w:ascii="Arial" w:hAnsi="Arial" w:cs="Arial"/>
                          <w:b/>
                        </w:rPr>
                        <w:t xml:space="preserve"> Council</w:t>
                      </w:r>
                      <w:r w:rsidRPr="00847E2F">
                        <w:rPr>
                          <w:rFonts w:ascii="Arial" w:hAnsi="Arial" w:cs="Arial"/>
                        </w:rPr>
                        <w:t xml:space="preserve"> (a small group of the more important nations – Britain, France, Italy and Japan</w:t>
                      </w:r>
                      <w:r w:rsidR="00847E2F">
                        <w:rPr>
                          <w:rFonts w:ascii="Arial" w:hAnsi="Arial" w:cs="Arial"/>
                        </w:rPr>
                        <w:t xml:space="preserve"> etc</w:t>
                      </w:r>
                      <w:r w:rsidRPr="00847E2F">
                        <w:rPr>
                          <w:rFonts w:ascii="Arial" w:hAnsi="Arial" w:cs="Arial"/>
                        </w:rPr>
                        <w:t>– met 4–5 times a year).</w:t>
                      </w:r>
                      <w:r w:rsidRPr="00847E2F">
                        <w:rPr>
                          <w:rFonts w:ascii="Arial" w:hAnsi="Arial" w:cs="Arial"/>
                        </w:rPr>
                        <w:t xml:space="preserve"> Could override vote with a </w:t>
                      </w:r>
                      <w:r w:rsidR="00847E2F" w:rsidRPr="00847E2F">
                        <w:rPr>
                          <w:rFonts w:ascii="Arial" w:hAnsi="Arial" w:cs="Arial"/>
                        </w:rPr>
                        <w:t>veto.</w:t>
                      </w:r>
                      <w:r w:rsidR="00847E2F" w:rsidRPr="00847E2F">
                        <w:rPr>
                          <w:rFonts w:ascii="Arial" w:hAnsi="Arial" w:cs="Arial"/>
                          <w:b/>
                        </w:rPr>
                        <w:t xml:space="preserve"> Agencies</w:t>
                      </w:r>
                      <w:r w:rsidRPr="00847E2F">
                        <w:rPr>
                          <w:rFonts w:ascii="Arial" w:hAnsi="Arial" w:cs="Arial"/>
                          <w:b/>
                        </w:rPr>
                        <w:t xml:space="preserve"> </w:t>
                      </w:r>
                      <w:r w:rsidRPr="00847E2F">
                        <w:rPr>
                          <w:rFonts w:ascii="Arial" w:hAnsi="Arial" w:cs="Arial"/>
                          <w:bCs/>
                        </w:rPr>
                        <w:t>e.g.</w:t>
                      </w:r>
                      <w:r w:rsidRPr="00847E2F">
                        <w:rPr>
                          <w:rFonts w:ascii="Arial" w:hAnsi="Arial" w:cs="Arial"/>
                        </w:rPr>
                        <w:t xml:space="preserve"> </w:t>
                      </w:r>
                      <w:r w:rsidRPr="00847E2F">
                        <w:rPr>
                          <w:rFonts w:ascii="Arial" w:hAnsi="Arial" w:cs="Arial"/>
                        </w:rPr>
                        <w:t>Court of Internationa</w:t>
                      </w:r>
                      <w:r w:rsidRPr="00847E2F">
                        <w:rPr>
                          <w:rFonts w:ascii="Arial" w:hAnsi="Arial" w:cs="Arial"/>
                        </w:rPr>
                        <w:t xml:space="preserve">l Justice (for small disputes) and </w:t>
                      </w:r>
                      <w:r w:rsidRPr="00847E2F">
                        <w:rPr>
                          <w:rFonts w:ascii="Arial" w:hAnsi="Arial" w:cs="Arial"/>
                        </w:rPr>
                        <w:t>Health Commi</w:t>
                      </w:r>
                      <w:r w:rsidRPr="00847E2F">
                        <w:rPr>
                          <w:rFonts w:ascii="Arial" w:hAnsi="Arial" w:cs="Arial"/>
                        </w:rPr>
                        <w:t>ttee (to improve world health</w:t>
                      </w:r>
                      <w:r w:rsidR="00847E2F" w:rsidRPr="00847E2F">
                        <w:rPr>
                          <w:rFonts w:ascii="Arial" w:hAnsi="Arial" w:cs="Arial"/>
                        </w:rPr>
                        <w:t>)</w:t>
                      </w:r>
                      <w:r w:rsidR="00847E2F" w:rsidRPr="00847E2F">
                        <w:rPr>
                          <w:rFonts w:ascii="Arial" w:hAnsi="Arial" w:cs="Arial"/>
                          <w:b/>
                        </w:rPr>
                        <w:t>. Secretariat</w:t>
                      </w:r>
                      <w:r w:rsidRPr="00847E2F">
                        <w:rPr>
                          <w:rFonts w:ascii="Arial" w:hAnsi="Arial" w:cs="Arial"/>
                        </w:rPr>
                        <w:t xml:space="preserve"> (was supposed to organise the League, but failed).</w:t>
                      </w:r>
                    </w:p>
                    <w:p w:rsidR="00E3474F" w:rsidRDefault="00E3474F"/>
                  </w:txbxContent>
                </v:textbox>
                <w10:wrap anchorx="margin"/>
              </v:shape>
            </w:pict>
          </mc:Fallback>
        </mc:AlternateContent>
      </w:r>
      <w:r w:rsidR="00E3474F">
        <w:rPr>
          <w:noProof/>
          <w:lang w:eastAsia="en-GB"/>
        </w:rPr>
        <mc:AlternateContent>
          <mc:Choice Requires="wps">
            <w:drawing>
              <wp:anchor distT="0" distB="0" distL="114300" distR="114300" simplePos="0" relativeHeight="251672576" behindDoc="0" locked="0" layoutInCell="1" allowOverlap="1" wp14:anchorId="6EB721E6" wp14:editId="029C70CA">
                <wp:simplePos x="0" y="0"/>
                <wp:positionH relativeFrom="margin">
                  <wp:posOffset>992724</wp:posOffset>
                </wp:positionH>
                <wp:positionV relativeFrom="paragraph">
                  <wp:posOffset>3751580</wp:posOffset>
                </wp:positionV>
                <wp:extent cx="5312979" cy="1166648"/>
                <wp:effectExtent l="0" t="0" r="21590" b="14605"/>
                <wp:wrapNone/>
                <wp:docPr id="8" name="Text Box 8"/>
                <wp:cNvGraphicFramePr/>
                <a:graphic xmlns:a="http://schemas.openxmlformats.org/drawingml/2006/main">
                  <a:graphicData uri="http://schemas.microsoft.com/office/word/2010/wordprocessingShape">
                    <wps:wsp>
                      <wps:cNvSpPr txBox="1"/>
                      <wps:spPr>
                        <a:xfrm>
                          <a:off x="0" y="0"/>
                          <a:ext cx="5312979" cy="1166648"/>
                        </a:xfrm>
                        <a:prstGeom prst="rect">
                          <a:avLst/>
                        </a:prstGeom>
                        <a:solidFill>
                          <a:srgbClr val="FFFFBD"/>
                        </a:solidFill>
                        <a:ln w="6350">
                          <a:solidFill>
                            <a:prstClr val="black"/>
                          </a:solidFill>
                        </a:ln>
                      </wps:spPr>
                      <wps:txbx>
                        <w:txbxContent>
                          <w:p w:rsidR="009B62DA" w:rsidRPr="009B62DA" w:rsidRDefault="009B62DA" w:rsidP="009B62DA">
                            <w:pPr>
                              <w:rPr>
                                <w:rFonts w:ascii="Arial" w:hAnsi="Arial" w:cs="Arial"/>
                              </w:rPr>
                            </w:pPr>
                            <w:r w:rsidRPr="009B62DA">
                              <w:rPr>
                                <w:rFonts w:ascii="Arial" w:hAnsi="Arial" w:cs="Arial"/>
                                <w:b/>
                              </w:rPr>
                              <w:t>The Locarno Treaties</w:t>
                            </w:r>
                            <w:r w:rsidR="00A44128">
                              <w:rPr>
                                <w:rFonts w:ascii="Arial" w:hAnsi="Arial" w:cs="Arial"/>
                                <w:b/>
                              </w:rPr>
                              <w:t xml:space="preserve"> 1925</w:t>
                            </w:r>
                            <w:r w:rsidRPr="009B62DA">
                              <w:rPr>
                                <w:rFonts w:ascii="Arial" w:hAnsi="Arial" w:cs="Arial"/>
                                <w:b/>
                              </w:rPr>
                              <w:t xml:space="preserve"> – </w:t>
                            </w:r>
                            <w:r w:rsidRPr="009B62DA">
                              <w:rPr>
                                <w:rFonts w:ascii="Arial" w:hAnsi="Arial" w:cs="Arial"/>
                              </w:rPr>
                              <w:t xml:space="preserve">Germany agreed to accept </w:t>
                            </w:r>
                            <w:r w:rsidR="00E3474F">
                              <w:rPr>
                                <w:rFonts w:ascii="Arial" w:hAnsi="Arial" w:cs="Arial"/>
                              </w:rPr>
                              <w:t xml:space="preserve">that: </w:t>
                            </w:r>
                            <w:r w:rsidRPr="009B62DA">
                              <w:rPr>
                                <w:rFonts w:ascii="Arial" w:hAnsi="Arial" w:cs="Arial"/>
                              </w:rPr>
                              <w:t xml:space="preserve">the boarders laid out in the Treaty of Versailles the Rhineland would remain a demilitarised zone and that any future disputes between France and Germany would be settled by the League. </w:t>
                            </w:r>
                          </w:p>
                          <w:p w:rsidR="009B62DA" w:rsidRDefault="009B62DA" w:rsidP="009B62DA">
                            <w:pPr>
                              <w:rPr>
                                <w:rFonts w:ascii="Comic Sans MS" w:hAnsi="Comic Sans MS"/>
                              </w:rPr>
                            </w:pPr>
                            <w:r w:rsidRPr="009B62DA">
                              <w:rPr>
                                <w:rFonts w:ascii="Arial" w:hAnsi="Arial" w:cs="Arial"/>
                                <w:b/>
                              </w:rPr>
                              <w:t xml:space="preserve">Kellogg-Briand Pact – </w:t>
                            </w:r>
                            <w:r w:rsidRPr="009B62DA">
                              <w:rPr>
                                <w:rFonts w:ascii="Arial" w:hAnsi="Arial" w:cs="Arial"/>
                              </w:rPr>
                              <w:t xml:space="preserve">This agreement was signed in 1928 by 63 countries who agreed to try and stop any future conflict through peaceful means. </w:t>
                            </w:r>
                          </w:p>
                          <w:p w:rsidR="009B62DA" w:rsidRDefault="009B6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721E6" id="Text Box 8" o:spid="_x0000_s1031" type="#_x0000_t202" style="position:absolute;margin-left:78.15pt;margin-top:295.4pt;width:418.35pt;height:91.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dUQIAAKoEAAAOAAAAZHJzL2Uyb0RvYy54bWysVNtuGjEQfa/Uf7D83ixLgCSIJSJEVJWi&#10;JFIS5dl4vbCq1+Paht3063tsLrn1qSoPZm4+njkzs5PLrtFsq5yvyRQ8P+lxpoyksjargj89Lr6d&#10;c+aDMKXQZFTBX5Tnl9OvXyatHas+rUmXyjGAGD9ubcHXIdhxlnm5Vo3wJ2SVgbMi14gA1a2y0okW&#10;6I3O+r3eKGvJldaRVN7Der1z8mnCryolw11VeRWYLjhyC+l06VzGM5tOxHjlhF3Xcp+G+IcsGlEb&#10;PHqEuhZBsI2rP0E1tXTkqQonkpqMqqqWKtWAavLeh2oe1sKqVAvI8fZIk/9/sPJ2e+9YXRYcjTKi&#10;QYseVRfYFXXsPLLTWj9G0INFWOhgRpcPdg9jLLqrXBP/UQ6DHzy/HLmNYBLG4Wnevzi74EzCl+ej&#10;0WiQ8LPX69b58F1Rw6JQcIfmJU7F9sYHpILQQ0h8zZOuy0WtdVLcajnXjm0FGr3A7+o6Zokr78K0&#10;YW3BR6fDXkJ+54vYR4ilFvLnZwTgaQPYyMqu+iiFbtklDocHZpZUvoAwR7uB81YuasDfCB/uhcOE&#10;gSNsTbjDUWlCTrSXOFuT+/03e4xH4+HlrMXEFtz/2ginONM/DEbiIh8M4ognZTA860Nxbz3Ltx6z&#10;aeYErnLsp5VJjPFBH8TKUfOM5ZrFV+ESRuLtgoeDOA+7PcJySjWbpSAMtRXhxjxYGaFjZyKtj92z&#10;cHbf14CRuKXDbIvxh/buYuNNQ7NNoKpOvY8871jd04+FSP3dL2/cuLd6inr9xEz/AAAA//8DAFBL&#10;AwQUAAYACAAAACEAKVkLxOIAAAALAQAADwAAAGRycy9kb3ducmV2LnhtbEyPQU+DQBCF7yb+h82Y&#10;eDHtopVWkKVBExMbLxZN1dvCjkBkZwm7bfHfO570+DIvb74vW0+2FwccfedIweU8AoFUO9NRo+D1&#10;5WF2A8IHTUb3jlDBN3pY56cnmU6NO9IWD2VoBI+QT7WCNoQhldLXLVrt525A4tunG60OHMdGmlEf&#10;edz28iqKltLqjvhDqwe8b7H+KvdWwa6488PjxU5+FMl7+VY9FRtTPyt1fjYVtyACTuGvDL/4jA45&#10;M1VuT8aLnnO8XHBVQZxE7MCNJFmwXaVgtbqOQeaZ/O+Q/wAAAP//AwBQSwECLQAUAAYACAAAACEA&#10;toM4kv4AAADhAQAAEwAAAAAAAAAAAAAAAAAAAAAAW0NvbnRlbnRfVHlwZXNdLnhtbFBLAQItABQA&#10;BgAIAAAAIQA4/SH/1gAAAJQBAAALAAAAAAAAAAAAAAAAAC8BAABfcmVscy8ucmVsc1BLAQItABQA&#10;BgAIAAAAIQBHrLrdUQIAAKoEAAAOAAAAAAAAAAAAAAAAAC4CAABkcnMvZTJvRG9jLnhtbFBLAQIt&#10;ABQABgAIAAAAIQApWQvE4gAAAAsBAAAPAAAAAAAAAAAAAAAAAKsEAABkcnMvZG93bnJldi54bWxQ&#10;SwUGAAAAAAQABADzAAAAugUAAAAA&#10;" fillcolor="#ffffbd" strokeweight=".5pt">
                <v:textbox>
                  <w:txbxContent>
                    <w:p w:rsidR="009B62DA" w:rsidRPr="009B62DA" w:rsidRDefault="009B62DA" w:rsidP="009B62DA">
                      <w:pPr>
                        <w:rPr>
                          <w:rFonts w:ascii="Arial" w:hAnsi="Arial" w:cs="Arial"/>
                        </w:rPr>
                      </w:pPr>
                      <w:r w:rsidRPr="009B62DA">
                        <w:rPr>
                          <w:rFonts w:ascii="Arial" w:hAnsi="Arial" w:cs="Arial"/>
                          <w:b/>
                        </w:rPr>
                        <w:t>The Locarno Treaties</w:t>
                      </w:r>
                      <w:r w:rsidR="00A44128">
                        <w:rPr>
                          <w:rFonts w:ascii="Arial" w:hAnsi="Arial" w:cs="Arial"/>
                          <w:b/>
                        </w:rPr>
                        <w:t xml:space="preserve"> 1925</w:t>
                      </w:r>
                      <w:r w:rsidRPr="009B62DA">
                        <w:rPr>
                          <w:rFonts w:ascii="Arial" w:hAnsi="Arial" w:cs="Arial"/>
                          <w:b/>
                        </w:rPr>
                        <w:t xml:space="preserve"> – </w:t>
                      </w:r>
                      <w:r w:rsidRPr="009B62DA">
                        <w:rPr>
                          <w:rFonts w:ascii="Arial" w:hAnsi="Arial" w:cs="Arial"/>
                        </w:rPr>
                        <w:t xml:space="preserve">Germany agreed to accept </w:t>
                      </w:r>
                      <w:r w:rsidR="00E3474F">
                        <w:rPr>
                          <w:rFonts w:ascii="Arial" w:hAnsi="Arial" w:cs="Arial"/>
                        </w:rPr>
                        <w:t xml:space="preserve">that: </w:t>
                      </w:r>
                      <w:r w:rsidRPr="009B62DA">
                        <w:rPr>
                          <w:rFonts w:ascii="Arial" w:hAnsi="Arial" w:cs="Arial"/>
                        </w:rPr>
                        <w:t xml:space="preserve">the boarders laid out in the Treaty of Versailles the Rhineland would remain a demilitarised zone and that any future disputes between France and Germany would be settled by the League. </w:t>
                      </w:r>
                    </w:p>
                    <w:p w:rsidR="009B62DA" w:rsidRDefault="009B62DA" w:rsidP="009B62DA">
                      <w:pPr>
                        <w:rPr>
                          <w:rFonts w:ascii="Comic Sans MS" w:hAnsi="Comic Sans MS"/>
                        </w:rPr>
                      </w:pPr>
                      <w:r w:rsidRPr="009B62DA">
                        <w:rPr>
                          <w:rFonts w:ascii="Arial" w:hAnsi="Arial" w:cs="Arial"/>
                          <w:b/>
                        </w:rPr>
                        <w:t xml:space="preserve">Kellogg-Briand Pact – </w:t>
                      </w:r>
                      <w:r w:rsidRPr="009B62DA">
                        <w:rPr>
                          <w:rFonts w:ascii="Arial" w:hAnsi="Arial" w:cs="Arial"/>
                        </w:rPr>
                        <w:t xml:space="preserve">This agreement was signed in 1928 by 63 countries who agreed to try and stop any future conflict through peaceful means. </w:t>
                      </w:r>
                    </w:p>
                    <w:p w:rsidR="009B62DA" w:rsidRDefault="009B62DA"/>
                  </w:txbxContent>
                </v:textbox>
                <w10:wrap anchorx="margin"/>
              </v:shape>
            </w:pict>
          </mc:Fallback>
        </mc:AlternateContent>
      </w:r>
      <w:r w:rsidR="00E3474F">
        <w:rPr>
          <w:noProof/>
          <w:lang w:eastAsia="en-GB"/>
        </w:rPr>
        <w:drawing>
          <wp:anchor distT="0" distB="0" distL="114300" distR="114300" simplePos="0" relativeHeight="251664384" behindDoc="1" locked="0" layoutInCell="1" allowOverlap="1" wp14:anchorId="469FAF27" wp14:editId="770F46BB">
            <wp:simplePos x="0" y="0"/>
            <wp:positionH relativeFrom="page">
              <wp:posOffset>9022</wp:posOffset>
            </wp:positionH>
            <wp:positionV relativeFrom="paragraph">
              <wp:posOffset>-927520</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D27BA2">
        <w:rPr>
          <w:noProof/>
          <w:lang w:eastAsia="en-GB"/>
        </w:rPr>
        <mc:AlternateContent>
          <mc:Choice Requires="wps">
            <w:drawing>
              <wp:anchor distT="45720" distB="45720" distL="114300" distR="114300" simplePos="0" relativeHeight="251671552" behindDoc="0" locked="0" layoutInCell="1" allowOverlap="1" wp14:anchorId="4B9F540B" wp14:editId="3A67FA8B">
                <wp:simplePos x="0" y="0"/>
                <wp:positionH relativeFrom="column">
                  <wp:posOffset>996950</wp:posOffset>
                </wp:positionH>
                <wp:positionV relativeFrom="paragraph">
                  <wp:posOffset>1139825</wp:posOffset>
                </wp:positionV>
                <wp:extent cx="3359150" cy="2529205"/>
                <wp:effectExtent l="0" t="0" r="1270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2529205"/>
                        </a:xfrm>
                        <a:prstGeom prst="rect">
                          <a:avLst/>
                        </a:prstGeom>
                        <a:solidFill>
                          <a:schemeClr val="accent2">
                            <a:lumMod val="20000"/>
                            <a:lumOff val="80000"/>
                          </a:schemeClr>
                        </a:solidFill>
                        <a:ln w="9525">
                          <a:solidFill>
                            <a:srgbClr val="000000"/>
                          </a:solidFill>
                          <a:miter lim="800000"/>
                          <a:headEnd/>
                          <a:tailEnd/>
                        </a:ln>
                      </wps:spPr>
                      <wps:txbx>
                        <w:txbxContent>
                          <w:p w:rsidR="009B62DA" w:rsidRPr="009B62DA" w:rsidRDefault="009B62DA" w:rsidP="009B62DA">
                            <w:pPr>
                              <w:jc w:val="center"/>
                              <w:rPr>
                                <w:rFonts w:ascii="Arial" w:hAnsi="Arial" w:cs="Arial"/>
                                <w:b/>
                                <w:u w:val="single"/>
                              </w:rPr>
                            </w:pPr>
                            <w:r w:rsidRPr="009B62DA">
                              <w:rPr>
                                <w:rFonts w:ascii="Arial" w:hAnsi="Arial" w:cs="Arial"/>
                                <w:b/>
                                <w:u w:val="single"/>
                              </w:rPr>
                              <w:t>Powers of the League</w:t>
                            </w:r>
                          </w:p>
                          <w:p w:rsidR="009B62DA" w:rsidRPr="00D27BA2" w:rsidRDefault="009B62DA" w:rsidP="009B62DA">
                            <w:pPr>
                              <w:rPr>
                                <w:rFonts w:ascii="Arial" w:hAnsi="Arial" w:cs="Arial"/>
                              </w:rPr>
                            </w:pPr>
                            <w:r w:rsidRPr="00D27BA2">
                              <w:rPr>
                                <w:rFonts w:ascii="Arial" w:hAnsi="Arial" w:cs="Arial"/>
                              </w:rPr>
                              <w:t xml:space="preserve">Covenant of the League of Nations said that the League could settle disputes by: </w:t>
                            </w:r>
                            <w:r w:rsidR="00CE6105" w:rsidRPr="00D27BA2">
                              <w:rPr>
                                <w:rFonts w:ascii="Arial" w:hAnsi="Arial" w:cs="Arial"/>
                              </w:rPr>
                              <w:t>a</w:t>
                            </w:r>
                            <w:r w:rsidRPr="00D27BA2">
                              <w:rPr>
                                <w:rFonts w:ascii="Arial" w:hAnsi="Arial" w:cs="Arial"/>
                              </w:rPr>
                              <w:t xml:space="preserve"> hearing, a ruling by the International Court of Justice and an inquiry of the </w:t>
                            </w:r>
                            <w:r w:rsidR="00CE6105" w:rsidRPr="00D27BA2">
                              <w:rPr>
                                <w:rFonts w:ascii="Arial" w:hAnsi="Arial" w:cs="Arial"/>
                              </w:rPr>
                              <w:t>LON</w:t>
                            </w:r>
                            <w:r w:rsidRPr="00D27BA2">
                              <w:rPr>
                                <w:rFonts w:ascii="Arial" w:hAnsi="Arial" w:cs="Arial"/>
                              </w:rPr>
                              <w:t>. If</w:t>
                            </w:r>
                            <w:r w:rsidRPr="00D27BA2">
                              <w:rPr>
                                <w:rFonts w:ascii="Arial" w:hAnsi="Arial" w:cs="Arial"/>
                              </w:rPr>
                              <w:t xml:space="preserve"> </w:t>
                            </w:r>
                            <w:r w:rsidRPr="00D27BA2">
                              <w:rPr>
                                <w:rFonts w:ascii="Arial" w:hAnsi="Arial" w:cs="Arial"/>
                              </w:rPr>
                              <w:t>unresolved they could use:</w:t>
                            </w:r>
                            <w:r w:rsidR="00CE6105" w:rsidRPr="00D27BA2">
                              <w:rPr>
                                <w:rFonts w:ascii="Arial" w:hAnsi="Arial" w:cs="Arial"/>
                              </w:rPr>
                              <w:t xml:space="preserve"> </w:t>
                            </w:r>
                            <w:r w:rsidRPr="00D27BA2">
                              <w:rPr>
                                <w:rFonts w:ascii="Arial" w:hAnsi="Arial" w:cs="Arial"/>
                                <w:b/>
                                <w:color w:val="FF0000"/>
                              </w:rPr>
                              <w:t>Moral Persuasion</w:t>
                            </w:r>
                            <w:r w:rsidRPr="00D27BA2">
                              <w:rPr>
                                <w:rFonts w:ascii="Arial" w:hAnsi="Arial" w:cs="Arial"/>
                              </w:rPr>
                              <w:t>-</w:t>
                            </w:r>
                            <w:r w:rsidRPr="00D27BA2">
                              <w:rPr>
                                <w:rFonts w:ascii="Arial" w:hAnsi="Arial" w:cs="Arial"/>
                              </w:rPr>
                              <w:t>League of Nations could put pressure on the offending country by lining up world opinion against it</w:t>
                            </w:r>
                            <w:r w:rsidRPr="00D27BA2">
                              <w:rPr>
                                <w:rFonts w:ascii="Arial" w:hAnsi="Arial" w:cs="Arial"/>
                              </w:rPr>
                              <w:t xml:space="preserve">. </w:t>
                            </w:r>
                            <w:r w:rsidRPr="00D27BA2">
                              <w:rPr>
                                <w:rFonts w:ascii="Arial" w:hAnsi="Arial" w:cs="Arial"/>
                                <w:b/>
                                <w:color w:val="FF0000"/>
                              </w:rPr>
                              <w:t>Economic Sanctions</w:t>
                            </w:r>
                            <w:r w:rsidRPr="00D27BA2">
                              <w:rPr>
                                <w:rFonts w:ascii="Arial" w:hAnsi="Arial" w:cs="Arial"/>
                              </w:rPr>
                              <w:t>-</w:t>
                            </w:r>
                            <w:r w:rsidRPr="00D27BA2">
                              <w:rPr>
                                <w:rFonts w:ascii="Arial" w:hAnsi="Arial" w:cs="Arial"/>
                              </w:rPr>
                              <w:t>- members of the League could refuse to trade with the offending country</w:t>
                            </w:r>
                            <w:r w:rsidRPr="00D27BA2">
                              <w:rPr>
                                <w:rFonts w:ascii="Arial" w:hAnsi="Arial" w:cs="Arial"/>
                              </w:rPr>
                              <w:t xml:space="preserve">. </w:t>
                            </w:r>
                            <w:r w:rsidRPr="00D27BA2">
                              <w:rPr>
                                <w:rFonts w:ascii="Arial" w:hAnsi="Arial" w:cs="Arial"/>
                                <w:b/>
                                <w:color w:val="FF0000"/>
                              </w:rPr>
                              <w:t>Military Force</w:t>
                            </w:r>
                            <w:r w:rsidRPr="00D27BA2">
                              <w:rPr>
                                <w:rFonts w:ascii="Arial" w:hAnsi="Arial" w:cs="Arial"/>
                              </w:rPr>
                              <w:t xml:space="preserve">- </w:t>
                            </w:r>
                            <w:r w:rsidRPr="00D27BA2">
                              <w:rPr>
                                <w:rFonts w:ascii="Arial" w:hAnsi="Arial" w:cs="Arial"/>
                              </w:rPr>
                              <w:t xml:space="preserve">the armed forces of member countries could be joined together BUT League did not have </w:t>
                            </w:r>
                            <w:r w:rsidRPr="00D27BA2">
                              <w:rPr>
                                <w:rFonts w:ascii="Arial" w:hAnsi="Arial" w:cs="Arial"/>
                              </w:rPr>
                              <w:t>its</w:t>
                            </w:r>
                            <w:r w:rsidRPr="00D27BA2">
                              <w:rPr>
                                <w:rFonts w:ascii="Arial" w:hAnsi="Arial" w:cs="Arial"/>
                              </w:rPr>
                              <w:t xml:space="preserve"> own military force</w:t>
                            </w:r>
                            <w:r w:rsidRPr="00D27BA2">
                              <w:rPr>
                                <w:rFonts w:ascii="Arial" w:hAnsi="Arial" w:cs="Arial"/>
                              </w:rPr>
                              <w:t>.</w:t>
                            </w:r>
                          </w:p>
                          <w:p w:rsidR="009B62DA" w:rsidRDefault="009B62DA" w:rsidP="009B62DA">
                            <w:pPr>
                              <w:jc w:val="center"/>
                              <w:rPr>
                                <w:b/>
                                <w:u w:val="single"/>
                              </w:rPr>
                            </w:pPr>
                          </w:p>
                          <w:p w:rsidR="009B62DA" w:rsidRDefault="009B62DA" w:rsidP="009B62DA">
                            <w:pPr>
                              <w:jc w:val="center"/>
                              <w:rPr>
                                <w:b/>
                                <w:u w:val="single"/>
                              </w:rPr>
                            </w:pPr>
                          </w:p>
                          <w:p w:rsidR="009B62DA" w:rsidRDefault="009B62DA" w:rsidP="009B62DA">
                            <w:pPr>
                              <w:jc w:val="center"/>
                              <w:rPr>
                                <w:b/>
                                <w:u w:val="single"/>
                              </w:rPr>
                            </w:pPr>
                          </w:p>
                          <w:p w:rsidR="009B62DA" w:rsidRPr="009B62DA" w:rsidRDefault="009B62DA" w:rsidP="009B62DA">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F540B" id="_x0000_s1032" type="#_x0000_t202" style="position:absolute;margin-left:78.5pt;margin-top:89.75pt;width:264.5pt;height:199.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AWSQIAAIoEAAAOAAAAZHJzL2Uyb0RvYy54bWysVNtu2zAMfR+wfxD0vthx47Ux4hRdug4D&#10;ugvQ7gMUWY6FSaImKbGzrx8lO1m6vQ17MURSOjzkIb26HbQiB+G8BFPT+SynRBgOjTS7mn57fnhz&#10;Q4kPzDRMgRE1PQpPb9evX616W4kCOlCNcARBjK96W9MuBFtlmeed0MzPwAqDwRacZgFNt8sax3pE&#10;1yor8vxt1oNrrAMuvEfv/Rik64TftoKHL23rRSCqpsgtpK9L3238ZusVq3aO2U7yiQb7BxaaSYNJ&#10;z1D3LDCyd/IvKC25Aw9tmHHQGbSt5CLVgNXM8z+qeeqYFakWbI635zb5/wfLPx++OiKbml5TYphG&#10;iZ7FEMg7GEgRu9NbX+GlJ4vXwoBuVDlV6u0j8O+eGNh0zOzEnXPQd4I1yG4eX2YXT0ccH0G2/Sdo&#10;MA3bB0hAQ+t0bB02gyA6qnQ8KxOpcHReXZXLeYkhjrGiLJZFXqYcrDo9t86HDwI0iYeaOpQ+wbPD&#10;ow+RDqtOV2I2D0o2D1KpZMRxExvlyIHhoDDOhQlFeq72GvmOfhy4fBoZdONgje6bkxtTpMGNSCnh&#10;iyTKkL6my7IoE/CLmHe77Tl9hBvzRMBLnloG3BYldU1T0olM7Pp706RZDkyq8YyPlZlkiJ0fNQjD&#10;dkh6L07qbqE5oi4OxuXAZcZDB+4nJT0uRk39jz1zghL10aC2y/liETcpGYvyukDDXUa2lxFmOELV&#10;NFAyHjchbV/suoE7nIFWJnXisIxMJso48KmH03LGjbq0063fv5D1LwAAAP//AwBQSwMEFAAGAAgA&#10;AAAhADO0VonfAAAACwEAAA8AAABkcnMvZG93bnJldi54bWxMj81OwzAQhO9IvIO1SNyoAzRxmsap&#10;EIIDQhxaeAAnXuKo/oliNw1vz3Kit53d0ew39W5xls04xSF4CferDBj6LujB9xK+Pl/vSmAxKa+V&#10;DR4l/GCEXXN9VatKh7Pf43xIPaMQHyslwaQ0VpzHzqBTcRVG9HT7DpNTieTUcz2pM4U7yx+yrOBO&#10;DZ4+GDXis8HueDg5CWu7b4V5n+2LGYJ4XL9tPmahpby9WZ62wBIu6d8Mf/iEDg0xteHkdWSWdC6o&#10;S6JBbHJg5CjKgjathFyIEnhT88sOzS8AAAD//wMAUEsBAi0AFAAGAAgAAAAhALaDOJL+AAAA4QEA&#10;ABMAAAAAAAAAAAAAAAAAAAAAAFtDb250ZW50X1R5cGVzXS54bWxQSwECLQAUAAYACAAAACEAOP0h&#10;/9YAAACUAQAACwAAAAAAAAAAAAAAAAAvAQAAX3JlbHMvLnJlbHNQSwECLQAUAAYACAAAACEA3QwQ&#10;FkkCAACKBAAADgAAAAAAAAAAAAAAAAAuAgAAZHJzL2Uyb0RvYy54bWxQSwECLQAUAAYACAAAACEA&#10;M7RWid8AAAALAQAADwAAAAAAAAAAAAAAAACjBAAAZHJzL2Rvd25yZXYueG1sUEsFBgAAAAAEAAQA&#10;8wAAAK8FAAAAAA==&#10;" fillcolor="#fbe4d5 [661]">
                <v:textbox>
                  <w:txbxContent>
                    <w:p w:rsidR="009B62DA" w:rsidRPr="009B62DA" w:rsidRDefault="009B62DA" w:rsidP="009B62DA">
                      <w:pPr>
                        <w:jc w:val="center"/>
                        <w:rPr>
                          <w:rFonts w:ascii="Arial" w:hAnsi="Arial" w:cs="Arial"/>
                          <w:b/>
                          <w:u w:val="single"/>
                        </w:rPr>
                      </w:pPr>
                      <w:r w:rsidRPr="009B62DA">
                        <w:rPr>
                          <w:rFonts w:ascii="Arial" w:hAnsi="Arial" w:cs="Arial"/>
                          <w:b/>
                          <w:u w:val="single"/>
                        </w:rPr>
                        <w:t>Powers of the League</w:t>
                      </w:r>
                    </w:p>
                    <w:p w:rsidR="009B62DA" w:rsidRPr="00D27BA2" w:rsidRDefault="009B62DA" w:rsidP="009B62DA">
                      <w:pPr>
                        <w:rPr>
                          <w:rFonts w:ascii="Arial" w:hAnsi="Arial" w:cs="Arial"/>
                        </w:rPr>
                      </w:pPr>
                      <w:r w:rsidRPr="00D27BA2">
                        <w:rPr>
                          <w:rFonts w:ascii="Arial" w:hAnsi="Arial" w:cs="Arial"/>
                        </w:rPr>
                        <w:t xml:space="preserve">Covenant of the League of Nations said that the League could settle disputes by: </w:t>
                      </w:r>
                      <w:r w:rsidR="00CE6105" w:rsidRPr="00D27BA2">
                        <w:rPr>
                          <w:rFonts w:ascii="Arial" w:hAnsi="Arial" w:cs="Arial"/>
                        </w:rPr>
                        <w:t>a</w:t>
                      </w:r>
                      <w:r w:rsidRPr="00D27BA2">
                        <w:rPr>
                          <w:rFonts w:ascii="Arial" w:hAnsi="Arial" w:cs="Arial"/>
                        </w:rPr>
                        <w:t xml:space="preserve"> hearing, a ruling by the International Court of Justice and an inquiry of the </w:t>
                      </w:r>
                      <w:r w:rsidR="00CE6105" w:rsidRPr="00D27BA2">
                        <w:rPr>
                          <w:rFonts w:ascii="Arial" w:hAnsi="Arial" w:cs="Arial"/>
                        </w:rPr>
                        <w:t>LON</w:t>
                      </w:r>
                      <w:r w:rsidRPr="00D27BA2">
                        <w:rPr>
                          <w:rFonts w:ascii="Arial" w:hAnsi="Arial" w:cs="Arial"/>
                        </w:rPr>
                        <w:t>. If</w:t>
                      </w:r>
                      <w:r w:rsidRPr="00D27BA2">
                        <w:rPr>
                          <w:rFonts w:ascii="Arial" w:hAnsi="Arial" w:cs="Arial"/>
                        </w:rPr>
                        <w:t xml:space="preserve"> </w:t>
                      </w:r>
                      <w:r w:rsidRPr="00D27BA2">
                        <w:rPr>
                          <w:rFonts w:ascii="Arial" w:hAnsi="Arial" w:cs="Arial"/>
                        </w:rPr>
                        <w:t>unresolved they could use:</w:t>
                      </w:r>
                      <w:r w:rsidR="00CE6105" w:rsidRPr="00D27BA2">
                        <w:rPr>
                          <w:rFonts w:ascii="Arial" w:hAnsi="Arial" w:cs="Arial"/>
                        </w:rPr>
                        <w:t xml:space="preserve"> </w:t>
                      </w:r>
                      <w:r w:rsidRPr="00D27BA2">
                        <w:rPr>
                          <w:rFonts w:ascii="Arial" w:hAnsi="Arial" w:cs="Arial"/>
                          <w:b/>
                          <w:color w:val="FF0000"/>
                        </w:rPr>
                        <w:t>Moral Persuasion</w:t>
                      </w:r>
                      <w:r w:rsidRPr="00D27BA2">
                        <w:rPr>
                          <w:rFonts w:ascii="Arial" w:hAnsi="Arial" w:cs="Arial"/>
                        </w:rPr>
                        <w:t>-</w:t>
                      </w:r>
                      <w:r w:rsidRPr="00D27BA2">
                        <w:rPr>
                          <w:rFonts w:ascii="Arial" w:hAnsi="Arial" w:cs="Arial"/>
                        </w:rPr>
                        <w:t>League of Nations could put pressure on the offending country by lining up world opinion against it</w:t>
                      </w:r>
                      <w:r w:rsidRPr="00D27BA2">
                        <w:rPr>
                          <w:rFonts w:ascii="Arial" w:hAnsi="Arial" w:cs="Arial"/>
                        </w:rPr>
                        <w:t xml:space="preserve">. </w:t>
                      </w:r>
                      <w:r w:rsidRPr="00D27BA2">
                        <w:rPr>
                          <w:rFonts w:ascii="Arial" w:hAnsi="Arial" w:cs="Arial"/>
                          <w:b/>
                          <w:color w:val="FF0000"/>
                        </w:rPr>
                        <w:t>Economic Sanctions</w:t>
                      </w:r>
                      <w:r w:rsidRPr="00D27BA2">
                        <w:rPr>
                          <w:rFonts w:ascii="Arial" w:hAnsi="Arial" w:cs="Arial"/>
                        </w:rPr>
                        <w:t>-</w:t>
                      </w:r>
                      <w:r w:rsidRPr="00D27BA2">
                        <w:rPr>
                          <w:rFonts w:ascii="Arial" w:hAnsi="Arial" w:cs="Arial"/>
                        </w:rPr>
                        <w:t>- members of the League could refuse to trade with the offending country</w:t>
                      </w:r>
                      <w:r w:rsidRPr="00D27BA2">
                        <w:rPr>
                          <w:rFonts w:ascii="Arial" w:hAnsi="Arial" w:cs="Arial"/>
                        </w:rPr>
                        <w:t xml:space="preserve">. </w:t>
                      </w:r>
                      <w:r w:rsidRPr="00D27BA2">
                        <w:rPr>
                          <w:rFonts w:ascii="Arial" w:hAnsi="Arial" w:cs="Arial"/>
                          <w:b/>
                          <w:color w:val="FF0000"/>
                        </w:rPr>
                        <w:t>Military Force</w:t>
                      </w:r>
                      <w:r w:rsidRPr="00D27BA2">
                        <w:rPr>
                          <w:rFonts w:ascii="Arial" w:hAnsi="Arial" w:cs="Arial"/>
                        </w:rPr>
                        <w:t xml:space="preserve">- </w:t>
                      </w:r>
                      <w:r w:rsidRPr="00D27BA2">
                        <w:rPr>
                          <w:rFonts w:ascii="Arial" w:hAnsi="Arial" w:cs="Arial"/>
                        </w:rPr>
                        <w:t xml:space="preserve">the armed forces of member countries could be joined together BUT League did not have </w:t>
                      </w:r>
                      <w:r w:rsidRPr="00D27BA2">
                        <w:rPr>
                          <w:rFonts w:ascii="Arial" w:hAnsi="Arial" w:cs="Arial"/>
                        </w:rPr>
                        <w:t>its</w:t>
                      </w:r>
                      <w:r w:rsidRPr="00D27BA2">
                        <w:rPr>
                          <w:rFonts w:ascii="Arial" w:hAnsi="Arial" w:cs="Arial"/>
                        </w:rPr>
                        <w:t xml:space="preserve"> own military force</w:t>
                      </w:r>
                      <w:r w:rsidRPr="00D27BA2">
                        <w:rPr>
                          <w:rFonts w:ascii="Arial" w:hAnsi="Arial" w:cs="Arial"/>
                        </w:rPr>
                        <w:t>.</w:t>
                      </w:r>
                    </w:p>
                    <w:p w:rsidR="009B62DA" w:rsidRDefault="009B62DA" w:rsidP="009B62DA">
                      <w:pPr>
                        <w:jc w:val="center"/>
                        <w:rPr>
                          <w:b/>
                          <w:u w:val="single"/>
                        </w:rPr>
                      </w:pPr>
                    </w:p>
                    <w:p w:rsidR="009B62DA" w:rsidRDefault="009B62DA" w:rsidP="009B62DA">
                      <w:pPr>
                        <w:jc w:val="center"/>
                        <w:rPr>
                          <w:b/>
                          <w:u w:val="single"/>
                        </w:rPr>
                      </w:pPr>
                    </w:p>
                    <w:p w:rsidR="009B62DA" w:rsidRDefault="009B62DA" w:rsidP="009B62DA">
                      <w:pPr>
                        <w:jc w:val="center"/>
                        <w:rPr>
                          <w:b/>
                          <w:u w:val="single"/>
                        </w:rPr>
                      </w:pPr>
                    </w:p>
                    <w:p w:rsidR="009B62DA" w:rsidRPr="009B62DA" w:rsidRDefault="009B62DA" w:rsidP="009B62DA">
                      <w:pPr>
                        <w:jc w:val="center"/>
                        <w:rPr>
                          <w:b/>
                          <w:u w:val="single"/>
                        </w:rPr>
                      </w:pPr>
                    </w:p>
                  </w:txbxContent>
                </v:textbox>
                <w10:wrap type="square"/>
              </v:shape>
            </w:pict>
          </mc:Fallback>
        </mc:AlternateContent>
      </w:r>
      <w:r w:rsidR="00D27BA2">
        <w:rPr>
          <w:noProof/>
          <w:lang w:eastAsia="en-GB"/>
        </w:rPr>
        <mc:AlternateContent>
          <mc:Choice Requires="wps">
            <w:drawing>
              <wp:anchor distT="45720" distB="45720" distL="114300" distR="114300" simplePos="0" relativeHeight="251669504" behindDoc="0" locked="0" layoutInCell="1" allowOverlap="1" wp14:anchorId="642CEA38" wp14:editId="2A22522B">
                <wp:simplePos x="0" y="0"/>
                <wp:positionH relativeFrom="column">
                  <wp:posOffset>-570230</wp:posOffset>
                </wp:positionH>
                <wp:positionV relativeFrom="paragraph">
                  <wp:posOffset>1151890</wp:posOffset>
                </wp:positionV>
                <wp:extent cx="1508125" cy="3075305"/>
                <wp:effectExtent l="0" t="0" r="1587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075305"/>
                        </a:xfrm>
                        <a:prstGeom prst="rect">
                          <a:avLst/>
                        </a:prstGeom>
                        <a:solidFill>
                          <a:schemeClr val="accent6">
                            <a:lumMod val="20000"/>
                            <a:lumOff val="80000"/>
                          </a:schemeClr>
                        </a:solidFill>
                        <a:ln w="9525">
                          <a:solidFill>
                            <a:srgbClr val="000000"/>
                          </a:solidFill>
                          <a:miter lim="800000"/>
                          <a:headEnd/>
                          <a:tailEnd/>
                        </a:ln>
                      </wps:spPr>
                      <wps:txbx>
                        <w:txbxContent>
                          <w:p w:rsidR="00847E2F" w:rsidRDefault="009B62DA" w:rsidP="00847E2F">
                            <w:pPr>
                              <w:spacing w:line="276" w:lineRule="auto"/>
                              <w:jc w:val="center"/>
                              <w:rPr>
                                <w:rFonts w:ascii="Arial" w:hAnsi="Arial" w:cs="Arial"/>
                                <w:b/>
                                <w:u w:val="single"/>
                              </w:rPr>
                            </w:pPr>
                            <w:r w:rsidRPr="00075114">
                              <w:rPr>
                                <w:rFonts w:ascii="Arial" w:hAnsi="Arial" w:cs="Arial"/>
                                <w:b/>
                                <w:u w:val="single"/>
                              </w:rPr>
                              <w:t>Membership</w:t>
                            </w:r>
                          </w:p>
                          <w:p w:rsidR="009B62DA" w:rsidRPr="00847E2F" w:rsidRDefault="009B62DA" w:rsidP="00847E2F">
                            <w:pPr>
                              <w:spacing w:line="276" w:lineRule="auto"/>
                              <w:jc w:val="center"/>
                              <w:rPr>
                                <w:rFonts w:ascii="Arial" w:hAnsi="Arial" w:cs="Arial"/>
                                <w:b/>
                                <w:u w:val="single"/>
                              </w:rPr>
                            </w:pPr>
                            <w:r w:rsidRPr="009B62DA">
                              <w:rPr>
                                <w:rFonts w:ascii="Arial" w:hAnsi="Arial" w:cs="Arial"/>
                              </w:rPr>
                              <w:t>42 countries joined at the start. By the 1930s this had risen to 60.</w:t>
                            </w:r>
                          </w:p>
                          <w:p w:rsidR="009B62DA" w:rsidRPr="009B62DA" w:rsidRDefault="00BF64DB" w:rsidP="00CE6105">
                            <w:pPr>
                              <w:spacing w:line="276" w:lineRule="auto"/>
                              <w:rPr>
                                <w:rFonts w:ascii="Arial" w:hAnsi="Arial" w:cs="Arial"/>
                              </w:rPr>
                            </w:pPr>
                            <w:r>
                              <w:rPr>
                                <w:rFonts w:ascii="Arial" w:hAnsi="Arial" w:cs="Arial"/>
                              </w:rPr>
                              <w:t>The</w:t>
                            </w:r>
                            <w:r w:rsidR="009B62DA" w:rsidRPr="009B62DA">
                              <w:rPr>
                                <w:rFonts w:ascii="Arial" w:hAnsi="Arial" w:cs="Arial"/>
                              </w:rPr>
                              <w:t xml:space="preserve"> USA did</w:t>
                            </w:r>
                            <w:r w:rsidR="009B62DA" w:rsidRPr="009B62DA">
                              <w:rPr>
                                <w:rFonts w:ascii="Arial" w:hAnsi="Arial" w:cs="Arial"/>
                              </w:rPr>
                              <w:t xml:space="preserve"> not join the League.</w:t>
                            </w:r>
                          </w:p>
                          <w:p w:rsidR="009B62DA" w:rsidRPr="009B62DA" w:rsidRDefault="009B62DA" w:rsidP="00CE6105">
                            <w:pPr>
                              <w:spacing w:line="276" w:lineRule="auto"/>
                              <w:rPr>
                                <w:rFonts w:ascii="Arial" w:hAnsi="Arial" w:cs="Arial"/>
                              </w:rPr>
                            </w:pPr>
                            <w:r w:rsidRPr="009B62DA">
                              <w:rPr>
                                <w:rFonts w:ascii="Arial" w:hAnsi="Arial" w:cs="Arial"/>
                              </w:rPr>
                              <w:t>The USSR did not join the League.</w:t>
                            </w:r>
                          </w:p>
                          <w:p w:rsidR="009B62DA" w:rsidRDefault="009B62DA" w:rsidP="00CE6105">
                            <w:pPr>
                              <w:spacing w:line="276" w:lineRule="auto"/>
                              <w:rPr>
                                <w:rFonts w:ascii="Arial" w:hAnsi="Arial" w:cs="Arial"/>
                              </w:rPr>
                            </w:pPr>
                            <w:r w:rsidRPr="009B62DA">
                              <w:rPr>
                                <w:rFonts w:ascii="Arial" w:hAnsi="Arial" w:cs="Arial"/>
                              </w:rPr>
                              <w:t xml:space="preserve">Germany was not allowed to join </w:t>
                            </w:r>
                            <w:r w:rsidR="00CE6105">
                              <w:rPr>
                                <w:rFonts w:ascii="Arial" w:hAnsi="Arial" w:cs="Arial"/>
                              </w:rPr>
                              <w:t>as a punishment for causing WWI-t</w:t>
                            </w:r>
                            <w:r w:rsidR="00BF64DB">
                              <w:rPr>
                                <w:rFonts w:ascii="Arial" w:hAnsi="Arial" w:cs="Arial"/>
                              </w:rPr>
                              <w:t>hey joined in 1926 left 1933.</w:t>
                            </w:r>
                          </w:p>
                          <w:p w:rsidR="009B62DA" w:rsidRDefault="009B62DA" w:rsidP="00CE6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CEA38" id="_x0000_s1033" type="#_x0000_t202" style="position:absolute;margin-left:-44.9pt;margin-top:90.7pt;width:118.75pt;height:242.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wqRwIAAIoEAAAOAAAAZHJzL2Uyb0RvYy54bWysVMtu2zAQvBfoPxC815KfcQTLQeo0RYH0&#10;AST9AIqiLKIklyVpS+nXZ0nJrtvcil4EcknOzO7sanPTa0WOwnkJpqTTSU6JMBxqafYl/f50/25N&#10;iQ/M1EyBESV9Fp7ebN++2XS2EDNoQdXCEQQxvuhsSdsQbJFlnrdCMz8BKwweNuA0C7h1+6x2rEN0&#10;rbJZnq+yDlxtHXDhPUbvhkO6TfhNI3j42jReBKJKitpC+rr0reI3225YsXfMtpKPMtg/qNBMGiQ9&#10;Q92xwMjByVdQWnIHHpow4aAzaBrJRcoBs5nmf2Xz2DIrUi5YHG/PZfL/D5Z/OX5zRNYlXVFimEaL&#10;nkQfyHvoySxWp7O+wEuPFq+FHsPocsrU2wfgPzwxsGuZ2Ytb56BrBatR3TS+zC6eDjg+glTdZ6iR&#10;hh0CJKC+cTqWDotBEB1dej47E6XwSLnM19PZkhKOZ/P8ajnPl4mDFafn1vnwUYAmcVFSh9YneHZ8&#10;8CHKYcXpSmTzoGR9L5VKm9huYqccOTJsFMa5MGGVnquDRr1DHBsuH1sGw9hYQ3h9CiNFatyIlAj/&#10;IFGGdCW9XmIarwW4fXWmj3ADTwS81KllwGlRUpc0kY5iYtU/mDr1cmBSDWt8rMxoQ6z84EHoqz75&#10;PT+5W0H9jL44GIYDhxkXLbhflHQ4GCX1Pw/MCUrUJ4PeXk8XizhJabNYXs1w4y5PqssTZjhClTRQ&#10;Mix3IU1frICBW+yBRiZ3YrMMSkbJ2PCphuNwxom63Kdbv38h2xcAAAD//wMAUEsDBBQABgAIAAAA&#10;IQAOtfX+3wAAAAsBAAAPAAAAZHJzL2Rvd25yZXYueG1sTI9BT8JAFITvJv6HzTPxBq8QbGvplqBG&#10;JfEkKOel+2gbum+b7lLqv3c56XEyk5lv8tVoWjFQ7xrLEmbTCARxaXXDlYSv3eskBeG8Yq1ayyTh&#10;hxysitubXGXaXviThq2vRChhlykJtfddhujKmoxyU9sRB+9oe6N8kH2FuleXUG5anEdRjEY1HBZq&#10;1dFzTeVpezYSdut9x8e3j6dooOr926e4eUGU8v5uXC9BeBr9Xxiu+AEdisB0sGfWTrQSJuljQPfB&#10;SGcLENfEIklAHCTE8UMCWOT4/0PxCwAA//8DAFBLAQItABQABgAIAAAAIQC2gziS/gAAAOEBAAAT&#10;AAAAAAAAAAAAAAAAAAAAAABbQ29udGVudF9UeXBlc10ueG1sUEsBAi0AFAAGAAgAAAAhADj9If/W&#10;AAAAlAEAAAsAAAAAAAAAAAAAAAAALwEAAF9yZWxzLy5yZWxzUEsBAi0AFAAGAAgAAAAhAFkxnCpH&#10;AgAAigQAAA4AAAAAAAAAAAAAAAAALgIAAGRycy9lMm9Eb2MueG1sUEsBAi0AFAAGAAgAAAAhAA61&#10;9f7fAAAACwEAAA8AAAAAAAAAAAAAAAAAoQQAAGRycy9kb3ducmV2LnhtbFBLBQYAAAAABAAEAPMA&#10;AACtBQAAAAA=&#10;" fillcolor="#e2efd9 [665]">
                <v:textbox>
                  <w:txbxContent>
                    <w:p w:rsidR="00847E2F" w:rsidRDefault="009B62DA" w:rsidP="00847E2F">
                      <w:pPr>
                        <w:spacing w:line="276" w:lineRule="auto"/>
                        <w:jc w:val="center"/>
                        <w:rPr>
                          <w:rFonts w:ascii="Arial" w:hAnsi="Arial" w:cs="Arial"/>
                          <w:b/>
                          <w:u w:val="single"/>
                        </w:rPr>
                      </w:pPr>
                      <w:r w:rsidRPr="00075114">
                        <w:rPr>
                          <w:rFonts w:ascii="Arial" w:hAnsi="Arial" w:cs="Arial"/>
                          <w:b/>
                          <w:u w:val="single"/>
                        </w:rPr>
                        <w:t>Membership</w:t>
                      </w:r>
                    </w:p>
                    <w:p w:rsidR="009B62DA" w:rsidRPr="00847E2F" w:rsidRDefault="009B62DA" w:rsidP="00847E2F">
                      <w:pPr>
                        <w:spacing w:line="276" w:lineRule="auto"/>
                        <w:jc w:val="center"/>
                        <w:rPr>
                          <w:rFonts w:ascii="Arial" w:hAnsi="Arial" w:cs="Arial"/>
                          <w:b/>
                          <w:u w:val="single"/>
                        </w:rPr>
                      </w:pPr>
                      <w:r w:rsidRPr="009B62DA">
                        <w:rPr>
                          <w:rFonts w:ascii="Arial" w:hAnsi="Arial" w:cs="Arial"/>
                        </w:rPr>
                        <w:t>42 countries joined at the start. By the 1930s this had risen to 60.</w:t>
                      </w:r>
                    </w:p>
                    <w:p w:rsidR="009B62DA" w:rsidRPr="009B62DA" w:rsidRDefault="00BF64DB" w:rsidP="00CE6105">
                      <w:pPr>
                        <w:spacing w:line="276" w:lineRule="auto"/>
                        <w:rPr>
                          <w:rFonts w:ascii="Arial" w:hAnsi="Arial" w:cs="Arial"/>
                        </w:rPr>
                      </w:pPr>
                      <w:r>
                        <w:rPr>
                          <w:rFonts w:ascii="Arial" w:hAnsi="Arial" w:cs="Arial"/>
                        </w:rPr>
                        <w:t>The</w:t>
                      </w:r>
                      <w:r w:rsidR="009B62DA" w:rsidRPr="009B62DA">
                        <w:rPr>
                          <w:rFonts w:ascii="Arial" w:hAnsi="Arial" w:cs="Arial"/>
                        </w:rPr>
                        <w:t xml:space="preserve"> USA did</w:t>
                      </w:r>
                      <w:r w:rsidR="009B62DA" w:rsidRPr="009B62DA">
                        <w:rPr>
                          <w:rFonts w:ascii="Arial" w:hAnsi="Arial" w:cs="Arial"/>
                        </w:rPr>
                        <w:t xml:space="preserve"> not join the League.</w:t>
                      </w:r>
                    </w:p>
                    <w:p w:rsidR="009B62DA" w:rsidRPr="009B62DA" w:rsidRDefault="009B62DA" w:rsidP="00CE6105">
                      <w:pPr>
                        <w:spacing w:line="276" w:lineRule="auto"/>
                        <w:rPr>
                          <w:rFonts w:ascii="Arial" w:hAnsi="Arial" w:cs="Arial"/>
                        </w:rPr>
                      </w:pPr>
                      <w:r w:rsidRPr="009B62DA">
                        <w:rPr>
                          <w:rFonts w:ascii="Arial" w:hAnsi="Arial" w:cs="Arial"/>
                        </w:rPr>
                        <w:t>The USSR did not join the League.</w:t>
                      </w:r>
                    </w:p>
                    <w:p w:rsidR="009B62DA" w:rsidRDefault="009B62DA" w:rsidP="00CE6105">
                      <w:pPr>
                        <w:spacing w:line="276" w:lineRule="auto"/>
                        <w:rPr>
                          <w:rFonts w:ascii="Arial" w:hAnsi="Arial" w:cs="Arial"/>
                        </w:rPr>
                      </w:pPr>
                      <w:r w:rsidRPr="009B62DA">
                        <w:rPr>
                          <w:rFonts w:ascii="Arial" w:hAnsi="Arial" w:cs="Arial"/>
                        </w:rPr>
                        <w:t xml:space="preserve">Germany was not allowed to join </w:t>
                      </w:r>
                      <w:r w:rsidR="00CE6105">
                        <w:rPr>
                          <w:rFonts w:ascii="Arial" w:hAnsi="Arial" w:cs="Arial"/>
                        </w:rPr>
                        <w:t>as a punishment for causing WWI-t</w:t>
                      </w:r>
                      <w:r w:rsidR="00BF64DB">
                        <w:rPr>
                          <w:rFonts w:ascii="Arial" w:hAnsi="Arial" w:cs="Arial"/>
                        </w:rPr>
                        <w:t>hey joined in 1926 left 1933.</w:t>
                      </w:r>
                    </w:p>
                    <w:p w:rsidR="009B62DA" w:rsidRDefault="009B62DA" w:rsidP="00CE6105"/>
                  </w:txbxContent>
                </v:textbox>
                <w10:wrap type="square"/>
              </v:shape>
            </w:pict>
          </mc:Fallback>
        </mc:AlternateContent>
      </w:r>
      <w:r w:rsidR="00D27BA2">
        <w:rPr>
          <w:noProof/>
          <w:lang w:eastAsia="en-GB"/>
        </w:rPr>
        <mc:AlternateContent>
          <mc:Choice Requires="wps">
            <w:drawing>
              <wp:anchor distT="45720" distB="45720" distL="114300" distR="114300" simplePos="0" relativeHeight="251666432" behindDoc="0" locked="0" layoutInCell="1" allowOverlap="1" wp14:anchorId="01B6FDB6" wp14:editId="642FEA89">
                <wp:simplePos x="0" y="0"/>
                <wp:positionH relativeFrom="page">
                  <wp:posOffset>367665</wp:posOffset>
                </wp:positionH>
                <wp:positionV relativeFrom="paragraph">
                  <wp:posOffset>391284</wp:posOffset>
                </wp:positionV>
                <wp:extent cx="4903470" cy="688340"/>
                <wp:effectExtent l="0" t="0" r="1143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688340"/>
                        </a:xfrm>
                        <a:prstGeom prst="rect">
                          <a:avLst/>
                        </a:prstGeom>
                        <a:solidFill>
                          <a:schemeClr val="accent1">
                            <a:lumMod val="20000"/>
                            <a:lumOff val="80000"/>
                          </a:schemeClr>
                        </a:solidFill>
                        <a:ln w="9525">
                          <a:solidFill>
                            <a:srgbClr val="000000"/>
                          </a:solidFill>
                          <a:miter lim="800000"/>
                          <a:headEnd/>
                          <a:tailEnd/>
                        </a:ln>
                      </wps:spPr>
                      <wps:txbx>
                        <w:txbxContent>
                          <w:p w:rsidR="009B62DA" w:rsidRPr="009B62DA" w:rsidRDefault="009B62DA" w:rsidP="009B62DA">
                            <w:pPr>
                              <w:spacing w:line="276" w:lineRule="auto"/>
                              <w:rPr>
                                <w:rFonts w:ascii="Arial" w:hAnsi="Arial" w:cs="Arial"/>
                              </w:rPr>
                            </w:pPr>
                            <w:r w:rsidRPr="009B62DA">
                              <w:rPr>
                                <w:rFonts w:ascii="Arial" w:hAnsi="Arial" w:cs="Arial"/>
                                <w:b/>
                                <w:u w:val="single"/>
                              </w:rPr>
                              <w:t>What was the League of Nations?</w:t>
                            </w:r>
                            <w:r>
                              <w:rPr>
                                <w:rFonts w:ascii="Arial" w:hAnsi="Arial" w:cs="Arial"/>
                              </w:rPr>
                              <w:t xml:space="preserve"> </w:t>
                            </w:r>
                            <w:r w:rsidRPr="009B62DA">
                              <w:rPr>
                                <w:rFonts w:ascii="Arial" w:hAnsi="Arial" w:cs="Arial"/>
                              </w:rPr>
                              <w:t>Set up in 19</w:t>
                            </w:r>
                            <w:r>
                              <w:rPr>
                                <w:rFonts w:ascii="Arial" w:hAnsi="Arial" w:cs="Arial"/>
                              </w:rPr>
                              <w:t>20 by the Treaty of Versailles.</w:t>
                            </w:r>
                            <w:r w:rsidRPr="009B62DA">
                              <w:rPr>
                                <w:rFonts w:ascii="Arial" w:hAnsi="Arial" w:cs="Arial"/>
                              </w:rPr>
                              <w:t xml:space="preserve"> Originally</w:t>
                            </w:r>
                            <w:r w:rsidRPr="009B62DA">
                              <w:rPr>
                                <w:rFonts w:ascii="Arial" w:hAnsi="Arial" w:cs="Arial"/>
                              </w:rPr>
                              <w:t xml:space="preserve"> the idea of Woodrow Wilson who wanted the League</w:t>
                            </w:r>
                            <w:r>
                              <w:rPr>
                                <w:rFonts w:ascii="Arial" w:hAnsi="Arial" w:cs="Arial"/>
                              </w:rPr>
                              <w:t xml:space="preserve"> to be like a world parliament.</w:t>
                            </w:r>
                            <w:r w:rsidRPr="009B62DA">
                              <w:rPr>
                                <w:rFonts w:ascii="Arial" w:hAnsi="Arial" w:cs="Arial"/>
                              </w:rPr>
                              <w:t xml:space="preserve"> Based</w:t>
                            </w:r>
                            <w:r w:rsidRPr="009B62DA">
                              <w:rPr>
                                <w:rFonts w:ascii="Arial" w:hAnsi="Arial" w:cs="Arial"/>
                              </w:rPr>
                              <w:t xml:space="preserve"> in Geneva, Switzerland.</w:t>
                            </w:r>
                          </w:p>
                          <w:p w:rsidR="009B62DA" w:rsidRDefault="009B62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6FDB6" id="_x0000_s1034" type="#_x0000_t202" style="position:absolute;margin-left:28.95pt;margin-top:30.8pt;width:386.1pt;height:54.2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BzRwIAAIQEAAAOAAAAZHJzL2Uyb0RvYy54bWysVNtu2zAMfR+wfxD0vthJkzYx4hRdug4D&#10;ugvQ7gNkWY6FSaImKbGzry8lO1m6vQ17MSSSOiTPIb2+7bUiB+G8BFPS6SSnRBgOtTS7kn5/fni3&#10;pMQHZmqmwIiSHoWnt5u3b9adLcQMWlC1cARBjC86W9I2BFtkmeet0MxPwAqDzgacZgGvbpfVjnWI&#10;rlU2y/PrrANXWwdceI/W+8FJNwm/aQQPX5vGi0BUSbG2kL4ufav4zTZrVuwcs63kYxnsH6rQTBpM&#10;eoa6Z4GRvZN/QWnJHXhowoSDzqBpJBepB+xmmv/RzVPLrEi9IDnenmny/w+Wfzl8c0TWJZ1Nbygx&#10;TKNIz6IP5D30ZBb56awvMOzJYmDo0Yw6p169fQT+wxMD25aZnbhzDrpWsBrrm8aX2cXTAcdHkKr7&#10;DDWmYfsACahvnI7kIR0E0VGn41mbWApH43yVX81v0MXRd71cXs2TeBkrTq+t8+GjAE3ioaQOtU/o&#10;7PDoQ6yGFaeQmMyDkvWDVCpd4ryJrXLkwHBSGOfChKFLtddY7mDHicvHmUEzTtZgXp7MmCJNbkRK&#10;CV8lUYZ0JV0tZouBvlcFuF11Th/hhjwR8DJMy4DroqQuaUo6FhNJ/2DqNMyBSTWc8bEyowqR+EGC&#10;0Ff9qGoF9RH1cDCsBa4xHlpwvyjpcCVK6n/umROUqE8GNV1N50g6CekyX9zM8OIuPdWlhxmOUCUN&#10;lAzHbUh7F+k2cIfaNzLJEodkqGSsFUc9kTeuZdyly3uK+v3z2LwAAAD//wMAUEsDBBQABgAIAAAA&#10;IQCWtGok3gAAAAkBAAAPAAAAZHJzL2Rvd25yZXYueG1sTI/BTsMwEETvSPyDtUjcqB0qkhLiVAgp&#10;FRcEJFy4ufE2iYjXUey24e9ZTnBczdPM22K7uFGccA6DJw3JSoFAar0dqNPw0VQ3GxAhGrJm9IQa&#10;vjHAtry8KExu/Zne8VTHTnAJhdxo6GOccilD26MzYeUnJM4OfnYm8jl30s7mzOVulLdKpdKZgXih&#10;NxM+9dh+1UenYfdWvfj1Z52NYUexq6bm9fDcaH19tTw+gIi4xD8YfvVZHUp22vsj2SBGDXfZPZMa&#10;0iQFwflmrRIQewYzpUCWhfz/QfkDAAD//wMAUEsBAi0AFAAGAAgAAAAhALaDOJL+AAAA4QEAABMA&#10;AAAAAAAAAAAAAAAAAAAAAFtDb250ZW50X1R5cGVzXS54bWxQSwECLQAUAAYACAAAACEAOP0h/9YA&#10;AACUAQAACwAAAAAAAAAAAAAAAAAvAQAAX3JlbHMvLnJlbHNQSwECLQAUAAYACAAAACEANUKAc0cC&#10;AACEBAAADgAAAAAAAAAAAAAAAAAuAgAAZHJzL2Uyb0RvYy54bWxQSwECLQAUAAYACAAAACEAlrRq&#10;JN4AAAAJAQAADwAAAAAAAAAAAAAAAAChBAAAZHJzL2Rvd25yZXYueG1sUEsFBgAAAAAEAAQA8wAA&#10;AKwFAAAAAA==&#10;" fillcolor="#d9e2f3 [660]">
                <v:textbox>
                  <w:txbxContent>
                    <w:p w:rsidR="009B62DA" w:rsidRPr="009B62DA" w:rsidRDefault="009B62DA" w:rsidP="009B62DA">
                      <w:pPr>
                        <w:spacing w:line="276" w:lineRule="auto"/>
                        <w:rPr>
                          <w:rFonts w:ascii="Arial" w:hAnsi="Arial" w:cs="Arial"/>
                        </w:rPr>
                      </w:pPr>
                      <w:r w:rsidRPr="009B62DA">
                        <w:rPr>
                          <w:rFonts w:ascii="Arial" w:hAnsi="Arial" w:cs="Arial"/>
                          <w:b/>
                          <w:u w:val="single"/>
                        </w:rPr>
                        <w:t>What was the League of Nations?</w:t>
                      </w:r>
                      <w:r>
                        <w:rPr>
                          <w:rFonts w:ascii="Arial" w:hAnsi="Arial" w:cs="Arial"/>
                        </w:rPr>
                        <w:t xml:space="preserve"> </w:t>
                      </w:r>
                      <w:r w:rsidRPr="009B62DA">
                        <w:rPr>
                          <w:rFonts w:ascii="Arial" w:hAnsi="Arial" w:cs="Arial"/>
                        </w:rPr>
                        <w:t>Set up in 19</w:t>
                      </w:r>
                      <w:r>
                        <w:rPr>
                          <w:rFonts w:ascii="Arial" w:hAnsi="Arial" w:cs="Arial"/>
                        </w:rPr>
                        <w:t>20 by the Treaty of Versailles.</w:t>
                      </w:r>
                      <w:r w:rsidRPr="009B62DA">
                        <w:rPr>
                          <w:rFonts w:ascii="Arial" w:hAnsi="Arial" w:cs="Arial"/>
                        </w:rPr>
                        <w:t xml:space="preserve"> Originally</w:t>
                      </w:r>
                      <w:r w:rsidRPr="009B62DA">
                        <w:rPr>
                          <w:rFonts w:ascii="Arial" w:hAnsi="Arial" w:cs="Arial"/>
                        </w:rPr>
                        <w:t xml:space="preserve"> the idea of Woodrow Wilson who wanted the League</w:t>
                      </w:r>
                      <w:r>
                        <w:rPr>
                          <w:rFonts w:ascii="Arial" w:hAnsi="Arial" w:cs="Arial"/>
                        </w:rPr>
                        <w:t xml:space="preserve"> to be like a world parliament.</w:t>
                      </w:r>
                      <w:r w:rsidRPr="009B62DA">
                        <w:rPr>
                          <w:rFonts w:ascii="Arial" w:hAnsi="Arial" w:cs="Arial"/>
                        </w:rPr>
                        <w:t xml:space="preserve"> Based</w:t>
                      </w:r>
                      <w:r w:rsidRPr="009B62DA">
                        <w:rPr>
                          <w:rFonts w:ascii="Arial" w:hAnsi="Arial" w:cs="Arial"/>
                        </w:rPr>
                        <w:t xml:space="preserve"> in Geneva, Switzerland.</w:t>
                      </w:r>
                    </w:p>
                    <w:p w:rsidR="009B62DA" w:rsidRDefault="009B62DA"/>
                  </w:txbxContent>
                </v:textbox>
                <w10:wrap type="square" anchorx="page"/>
              </v:shape>
            </w:pict>
          </mc:Fallback>
        </mc:AlternateContent>
      </w:r>
      <w:r w:rsidR="00BF64DB">
        <w:rPr>
          <w:noProof/>
          <w:lang w:eastAsia="en-GB"/>
        </w:rPr>
        <w:drawing>
          <wp:anchor distT="0" distB="0" distL="114300" distR="114300" simplePos="0" relativeHeight="251673600" behindDoc="1" locked="0" layoutInCell="1" allowOverlap="1" wp14:anchorId="43DD241A" wp14:editId="15BED54F">
            <wp:simplePos x="0" y="0"/>
            <wp:positionH relativeFrom="column">
              <wp:posOffset>7250315</wp:posOffset>
            </wp:positionH>
            <wp:positionV relativeFrom="paragraph">
              <wp:posOffset>1007688</wp:posOffset>
            </wp:positionV>
            <wp:extent cx="704277" cy="672471"/>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277" cy="672471"/>
                    </a:xfrm>
                    <a:prstGeom prst="rect">
                      <a:avLst/>
                    </a:prstGeom>
                    <a:noFill/>
                  </pic:spPr>
                </pic:pic>
              </a:graphicData>
            </a:graphic>
            <wp14:sizeRelH relativeFrom="margin">
              <wp14:pctWidth>0</wp14:pctWidth>
            </wp14:sizeRelH>
            <wp14:sizeRelV relativeFrom="margin">
              <wp14:pctHeight>0</wp14:pctHeight>
            </wp14:sizeRelV>
          </wp:anchor>
        </w:drawing>
      </w:r>
      <w:r w:rsidR="009B62DA">
        <w:rPr>
          <w:noProof/>
          <w:lang w:eastAsia="en-GB"/>
        </w:rPr>
        <mc:AlternateContent>
          <mc:Choice Requires="wps">
            <w:drawing>
              <wp:anchor distT="0" distB="0" distL="114300" distR="114300" simplePos="0" relativeHeight="251661312" behindDoc="0" locked="0" layoutInCell="1" allowOverlap="1" wp14:anchorId="550A05B3" wp14:editId="7C89813C">
                <wp:simplePos x="0" y="0"/>
                <wp:positionH relativeFrom="column">
                  <wp:posOffset>106878</wp:posOffset>
                </wp:positionH>
                <wp:positionV relativeFrom="paragraph">
                  <wp:posOffset>-296883</wp:posOffset>
                </wp:positionV>
                <wp:extent cx="5605153"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05153" cy="325120"/>
                        </a:xfrm>
                        <a:prstGeom prst="rect">
                          <a:avLst/>
                        </a:prstGeom>
                        <a:noFill/>
                        <a:ln w="6350">
                          <a:noFill/>
                        </a:ln>
                      </wps:spPr>
                      <wps:txbx>
                        <w:txbxContent>
                          <w:p w:rsidR="00533E35" w:rsidRPr="00533E35" w:rsidRDefault="009B62DA" w:rsidP="00533E35">
                            <w:pPr>
                              <w:rPr>
                                <w:rFonts w:ascii="Arial" w:hAnsi="Arial" w:cs="Arial"/>
                                <w:b/>
                                <w:bCs/>
                                <w:sz w:val="32"/>
                                <w:szCs w:val="32"/>
                              </w:rPr>
                            </w:pPr>
                            <w:r>
                              <w:rPr>
                                <w:rFonts w:ascii="Arial" w:hAnsi="Arial" w:cs="Arial"/>
                                <w:b/>
                                <w:bCs/>
                                <w:sz w:val="32"/>
                                <w:szCs w:val="32"/>
                              </w:rPr>
                              <w:t>Conflict and Tension 1918-1939 The League of 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A05B3" id="Text Box 4" o:spid="_x0000_s1035" type="#_x0000_t202" style="position:absolute;margin-left:8.4pt;margin-top:-23.4pt;width:441.3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N+MQIAAFgEAAAOAAAAZHJzL2Uyb0RvYy54bWysVMGO2jAQvVfqP1i+lyRA6DYirOiuqCqh&#10;3ZWg2rNxbBLJ8bi2IaFf37EDLNr2VPXijGfG43nvjTO/71tFjsK6BnRJs1FKidAcqkbvS/pju/p0&#10;R4nzTFdMgRYlPQlH7xcfP8w7U4gx1KAqYQkW0a7oTElr702RJI7XomVuBEZoDEqwLfO4tfuksqzD&#10;6q1Kxmk6SzqwlbHAhXPofRyCdBHrSym4f5bSCU9USbE3H1cb111Yk8WcFXvLTN3wcxvsH7poWaPx&#10;0mupR+YZOdjmj1Jtwy04kH7EoU1AyoaLiAHRZOk7NJuaGRGxIDnOXGly/68sfzq+WNJUJZ1SolmL&#10;Em1F78lX6Mk0sNMZV2DSxmCa79GNKl/8Dp0BdC9tG74Ih2AceT5duQ3FODrzWZpn+YQSjrHJOM/G&#10;kfzk7bSxzn8T0JJglNSidpFSdlw7j51g6iUlXKZh1SgV9VOadCWdTfI0HrhG8ITSeDBgGHoNlu93&#10;fUR8xbGD6oTwLAzj4QxfNdjDmjn/wizOAyLCGffPuEgFeBecLUpqsL/+5g/5KBNGKelwvkrqfh6Y&#10;FZSo7xoF/JJNp2Eg42aaf0Y6iL2N7G4j+tA+AI5whq/J8GiGfK8uprTQvuJTWIZbMcQ0x7tL6i/m&#10;gx+mHp8SF8tlTMIRNMyv9cbwUDqwGhje9q/MmrMMHgV8gssksuKdGkPuoMfy4EE2UarA88DqmX4c&#10;36jg+amF93G7j1lvP4TFbwAAAP//AwBQSwMEFAAGAAgAAAAhAIHUL1zfAAAACAEAAA8AAABkcnMv&#10;ZG93bnJldi54bWxMj0FrwkAQhe+F/odlhN50o0SJaTYiASmU9qD10tskOyah2dk0u2raX9/1VG/v&#10;8R5vvsk2o+nEhQbXWlYwn0UgiCurW64VHD920wSE88gaO8uk4IccbPLHhwxTba+8p8vB1yKMsEtR&#10;QeN9n0rpqoYMupntiUN2soNBH+xQSz3gNYybTi6iaCUNthwuNNhT0VD1dTgbBa/F7h335cIkv13x&#10;8nba9t/Hz6VST5Nx+wzC0+j/y3DDD+iQB6bSnlk70QW/CuRewTS+iVBI1usliFJBHIPMM3n/QP4H&#10;AAD//wMAUEsBAi0AFAAGAAgAAAAhALaDOJL+AAAA4QEAABMAAAAAAAAAAAAAAAAAAAAAAFtDb250&#10;ZW50X1R5cGVzXS54bWxQSwECLQAUAAYACAAAACEAOP0h/9YAAACUAQAACwAAAAAAAAAAAAAAAAAv&#10;AQAAX3JlbHMvLnJlbHNQSwECLQAUAAYACAAAACEAFyCjfjECAABYBAAADgAAAAAAAAAAAAAAAAAu&#10;AgAAZHJzL2Uyb0RvYy54bWxQSwECLQAUAAYACAAAACEAgdQvXN8AAAAIAQAADwAAAAAAAAAAAAAA&#10;AACLBAAAZHJzL2Rvd25yZXYueG1sUEsFBgAAAAAEAAQA8wAAAJcFAAAAAA==&#10;" filled="f" stroked="f" strokeweight=".5pt">
                <v:textbox>
                  <w:txbxContent>
                    <w:p w:rsidR="00533E35" w:rsidRPr="00533E35" w:rsidRDefault="009B62DA" w:rsidP="00533E35">
                      <w:pPr>
                        <w:rPr>
                          <w:rFonts w:ascii="Arial" w:hAnsi="Arial" w:cs="Arial"/>
                          <w:b/>
                          <w:bCs/>
                          <w:sz w:val="32"/>
                          <w:szCs w:val="32"/>
                        </w:rPr>
                      </w:pPr>
                      <w:r>
                        <w:rPr>
                          <w:rFonts w:ascii="Arial" w:hAnsi="Arial" w:cs="Arial"/>
                          <w:b/>
                          <w:bCs/>
                          <w:sz w:val="32"/>
                          <w:szCs w:val="32"/>
                        </w:rPr>
                        <w:t>Conflict and Tension 1918-1939 The League of Nations</w:t>
                      </w: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39E0EED1" wp14:editId="0536931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9B62DA">
                            <w:pPr>
                              <w:rPr>
                                <w:rFonts w:ascii="Arial" w:hAnsi="Arial" w:cs="Arial"/>
                                <w:b/>
                                <w:bCs/>
                                <w:sz w:val="40"/>
                                <w:szCs w:val="40"/>
                              </w:rPr>
                            </w:pPr>
                            <w:r>
                              <w:rPr>
                                <w:rFonts w:ascii="Arial" w:hAnsi="Arial" w:cs="Arial"/>
                                <w:b/>
                                <w:bCs/>
                                <w:sz w:val="40"/>
                                <w:szCs w:val="4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0EED1" id="_x0000_s1036"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1MLwIAAFgEAAAOAAAAZHJzL2Uyb0RvYy54bWysVFFv2jAQfp+0/2D5fSSklK2IULFWTJNQ&#10;WwmmPhvHJpFsn2cbEvbrd3YCRd2epknInO/O5/u+75z5facVOQrnGzAlHY9ySoThUDVmX9If29Wn&#10;L5T4wEzFFBhR0pPw9H7x8cO8tTNRQA2qEo5gEeNnrS1pHYKdZZnntdDMj8AKg0EJTrOAW7fPKsda&#10;rK5VVuT5NGvBVdYBF96j97EP0kWqL6Xg4VlKLwJRJcXeQlpdWndxzRZzNts7ZuuGD22wf+hCs8bg&#10;pZdSjywwcnDNH6V0wx14kGHEQWcgZcNFwoBoxvk7NJuaWZGwIDneXmjy/68sfzq+ONJUJS0oMUyj&#10;RFvRBfIVOlJEdlrrZ5i0sZgWOnSjyme/R2cE3Umn4z/CIRhHnk8XbmMxjs5JMcXfHSUcY5OiyG9S&#10;mezttHU+fBOgSTRK6lC7RCk7rn3ATjD1nBIvM7BqlEr6KUPakk5vbvN04BLBE8rgwYih7zVaodt1&#10;A+IB3w6qE8Jz0I+Ht3zVYA9r5sMLczgPiAhnPDzjIhXgXTBYlNTgfv3NH/NRJoxS0uJ8ldT/PDAn&#10;KFHfDQp4N55M4kCmzeT2c4Ebdx3ZXUfMQT8AjvAYX5PlyYz5QZ1N6UC/4lNYxlsxxAzHu0sazuZD&#10;6KcenxIXy2VKwhG0LKzNxvJYOrIaGd52r8zZQYaAAj7BeRLZ7J0afW6vx/IQQDZJqshzz+pAP45v&#10;UnB4avF9XO9T1tsHYfEbAAD//wMAUEsDBBQABgAIAAAAIQDdXjgC4gAAAAwBAAAPAAAAZHJzL2Rv&#10;d25yZXYueG1sTI/LTsMwEEX3SPyDNZXYtXatBqwQp6oiVUgIFi3dsHNiN4nqR4jdNvD1DCu6vDNH&#10;d84U68lZcjFj7IOXsFwwIMY3Qfe+lXD42M4FkJiU18oGbyR8mwjr8v6uULkOV78zl31qCZb4mCsJ&#10;XUpDTmlsOuNUXITBeNwdw+hUwji2VI/qiuXOUs7YI3Wq93ihU4OpOtOc9mcn4bXavqtdzZ34sdXL&#10;23EzfB0+MykfZtPmGUgyU/qH4U8f1aFEpzqcvY7EYhb8CVEJ8yUTGRBERLbiQGocrTgDWhb09ony&#10;FwAA//8DAFBLAQItABQABgAIAAAAIQC2gziS/gAAAOEBAAATAAAAAAAAAAAAAAAAAAAAAABbQ29u&#10;dGVudF9UeXBlc10ueG1sUEsBAi0AFAAGAAgAAAAhADj9If/WAAAAlAEAAAsAAAAAAAAAAAAAAAAA&#10;LwEAAF9yZWxzLy5yZWxzUEsBAi0AFAAGAAgAAAAhAAlqfUwvAgAAWAQAAA4AAAAAAAAAAAAAAAAA&#10;LgIAAGRycy9lMm9Eb2MueG1sUEsBAi0AFAAGAAgAAAAhAN1eOALiAAAADAEAAA8AAAAAAAAAAAAA&#10;AAAAiQQAAGRycy9kb3ducmV2LnhtbFBLBQYAAAAABAAEAPMAAACYBQAAAAA=&#10;" filled="f" stroked="f" strokeweight=".5pt">
                <v:textbox>
                  <w:txbxContent>
                    <w:p w:rsidR="00533E35" w:rsidRPr="00533E35" w:rsidRDefault="009B62DA">
                      <w:pPr>
                        <w:rPr>
                          <w:rFonts w:ascii="Arial" w:hAnsi="Arial" w:cs="Arial"/>
                          <w:b/>
                          <w:bCs/>
                          <w:sz w:val="40"/>
                          <w:szCs w:val="40"/>
                        </w:rPr>
                      </w:pPr>
                      <w:r>
                        <w:rPr>
                          <w:rFonts w:ascii="Arial" w:hAnsi="Arial" w:cs="Arial"/>
                          <w:b/>
                          <w:bCs/>
                          <w:sz w:val="40"/>
                          <w:szCs w:val="40"/>
                        </w:rPr>
                        <w:t>History</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341FC"/>
    <w:multiLevelType w:val="hybridMultilevel"/>
    <w:tmpl w:val="C19E5916"/>
    <w:lvl w:ilvl="0" w:tplc="CE96EF52">
      <w:start w:val="1"/>
      <w:numFmt w:val="decimal"/>
      <w:lvlText w:val="%1."/>
      <w:lvlJc w:val="left"/>
      <w:pPr>
        <w:ind w:left="394" w:hanging="360"/>
      </w:pPr>
      <w:rPr>
        <w:b/>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 w15:restartNumberingAfterBreak="0">
    <w:nsid w:val="53E672DC"/>
    <w:multiLevelType w:val="hybridMultilevel"/>
    <w:tmpl w:val="7816831E"/>
    <w:lvl w:ilvl="0" w:tplc="0608E182">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74"/>
        </w:tabs>
        <w:ind w:left="1474" w:hanging="360"/>
      </w:pPr>
      <w:rPr>
        <w:rFonts w:ascii="Courier New" w:hAnsi="Courier New" w:cs="Times New Roman" w:hint="default"/>
      </w:rPr>
    </w:lvl>
    <w:lvl w:ilvl="2" w:tplc="04090005">
      <w:start w:val="1"/>
      <w:numFmt w:val="bullet"/>
      <w:lvlText w:val=""/>
      <w:lvlJc w:val="left"/>
      <w:pPr>
        <w:tabs>
          <w:tab w:val="num" w:pos="2194"/>
        </w:tabs>
        <w:ind w:left="2194" w:hanging="360"/>
      </w:pPr>
      <w:rPr>
        <w:rFonts w:ascii="Wingdings" w:hAnsi="Wingdings" w:hint="default"/>
      </w:rPr>
    </w:lvl>
    <w:lvl w:ilvl="3" w:tplc="04090001">
      <w:start w:val="1"/>
      <w:numFmt w:val="bullet"/>
      <w:lvlText w:val=""/>
      <w:lvlJc w:val="left"/>
      <w:pPr>
        <w:tabs>
          <w:tab w:val="num" w:pos="2914"/>
        </w:tabs>
        <w:ind w:left="2914" w:hanging="360"/>
      </w:pPr>
      <w:rPr>
        <w:rFonts w:ascii="Symbol" w:hAnsi="Symbol" w:hint="default"/>
      </w:rPr>
    </w:lvl>
    <w:lvl w:ilvl="4" w:tplc="04090003">
      <w:start w:val="1"/>
      <w:numFmt w:val="bullet"/>
      <w:lvlText w:val="o"/>
      <w:lvlJc w:val="left"/>
      <w:pPr>
        <w:tabs>
          <w:tab w:val="num" w:pos="3634"/>
        </w:tabs>
        <w:ind w:left="3634" w:hanging="360"/>
      </w:pPr>
      <w:rPr>
        <w:rFonts w:ascii="Courier New" w:hAnsi="Courier New" w:cs="Times New Roman" w:hint="default"/>
      </w:rPr>
    </w:lvl>
    <w:lvl w:ilvl="5" w:tplc="04090005">
      <w:start w:val="1"/>
      <w:numFmt w:val="bullet"/>
      <w:lvlText w:val=""/>
      <w:lvlJc w:val="left"/>
      <w:pPr>
        <w:tabs>
          <w:tab w:val="num" w:pos="4354"/>
        </w:tabs>
        <w:ind w:left="4354" w:hanging="360"/>
      </w:pPr>
      <w:rPr>
        <w:rFonts w:ascii="Wingdings" w:hAnsi="Wingdings" w:hint="default"/>
      </w:rPr>
    </w:lvl>
    <w:lvl w:ilvl="6" w:tplc="04090001">
      <w:start w:val="1"/>
      <w:numFmt w:val="bullet"/>
      <w:lvlText w:val=""/>
      <w:lvlJc w:val="left"/>
      <w:pPr>
        <w:tabs>
          <w:tab w:val="num" w:pos="5074"/>
        </w:tabs>
        <w:ind w:left="5074" w:hanging="360"/>
      </w:pPr>
      <w:rPr>
        <w:rFonts w:ascii="Symbol" w:hAnsi="Symbol" w:hint="default"/>
      </w:rPr>
    </w:lvl>
    <w:lvl w:ilvl="7" w:tplc="04090003">
      <w:start w:val="1"/>
      <w:numFmt w:val="bullet"/>
      <w:lvlText w:val="o"/>
      <w:lvlJc w:val="left"/>
      <w:pPr>
        <w:tabs>
          <w:tab w:val="num" w:pos="5794"/>
        </w:tabs>
        <w:ind w:left="5794" w:hanging="360"/>
      </w:pPr>
      <w:rPr>
        <w:rFonts w:ascii="Courier New" w:hAnsi="Courier New" w:cs="Times New Roman" w:hint="default"/>
      </w:rPr>
    </w:lvl>
    <w:lvl w:ilvl="8" w:tplc="04090005">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55F54E45"/>
    <w:multiLevelType w:val="hybridMultilevel"/>
    <w:tmpl w:val="EAECEC98"/>
    <w:lvl w:ilvl="0" w:tplc="0E8A053C">
      <w:numFmt w:val="bullet"/>
      <w:lvlText w:val=""/>
      <w:lvlJc w:val="left"/>
      <w:pPr>
        <w:ind w:left="720" w:hanging="360"/>
      </w:pPr>
      <w:rPr>
        <w:rFonts w:ascii="Symbol" w:eastAsia="Calibri" w:hAnsi="Symbol"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DA"/>
    <w:rsid w:val="00075114"/>
    <w:rsid w:val="004A2A67"/>
    <w:rsid w:val="004E2E96"/>
    <w:rsid w:val="00526AE9"/>
    <w:rsid w:val="00533E35"/>
    <w:rsid w:val="00552B28"/>
    <w:rsid w:val="00847E2F"/>
    <w:rsid w:val="00876E6C"/>
    <w:rsid w:val="009B62DA"/>
    <w:rsid w:val="00A44128"/>
    <w:rsid w:val="00AF025C"/>
    <w:rsid w:val="00BF64DB"/>
    <w:rsid w:val="00C12A16"/>
    <w:rsid w:val="00CE6105"/>
    <w:rsid w:val="00D27BA2"/>
    <w:rsid w:val="00D67AA2"/>
    <w:rsid w:val="00E3474F"/>
    <w:rsid w:val="00EB2E8C"/>
    <w:rsid w:val="00EF5EB2"/>
    <w:rsid w:val="00FD2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EAB667"/>
  <w15:chartTrackingRefBased/>
  <w15:docId w15:val="{6148193F-EDE1-452E-9FB4-7F997A63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E35"/>
  </w:style>
  <w:style w:type="paragraph" w:styleId="Heading5">
    <w:name w:val="heading 5"/>
    <w:basedOn w:val="Normal"/>
    <w:next w:val="Normal"/>
    <w:link w:val="Heading5Char"/>
    <w:qFormat/>
    <w:rsid w:val="00BF64DB"/>
    <w:pPr>
      <w:keepNext/>
      <w:outlineLvl w:val="4"/>
    </w:pPr>
    <w:rPr>
      <w:rFonts w:ascii="Helvetica" w:eastAsia="Times New Roman" w:hAnsi="Helvetica" w:cs="Times New Roman"/>
      <w:b/>
      <w:sz w:val="22"/>
      <w:szCs w:val="20"/>
    </w:rPr>
  </w:style>
  <w:style w:type="paragraph" w:styleId="Heading6">
    <w:name w:val="heading 6"/>
    <w:basedOn w:val="Normal"/>
    <w:next w:val="Normal"/>
    <w:link w:val="Heading6Char"/>
    <w:qFormat/>
    <w:rsid w:val="00BF64DB"/>
    <w:pPr>
      <w:keepNext/>
      <w:outlineLvl w:val="5"/>
    </w:pPr>
    <w:rPr>
      <w:rFonts w:ascii="Helvetica" w:eastAsia="Times New Roman" w:hAnsi="Helvetic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F64DB"/>
    <w:rPr>
      <w:rFonts w:ascii="Helvetica" w:eastAsia="Times New Roman" w:hAnsi="Helvetica" w:cs="Times New Roman"/>
      <w:b/>
      <w:sz w:val="22"/>
      <w:szCs w:val="20"/>
    </w:rPr>
  </w:style>
  <w:style w:type="character" w:customStyle="1" w:styleId="Heading6Char">
    <w:name w:val="Heading 6 Char"/>
    <w:basedOn w:val="DefaultParagraphFont"/>
    <w:link w:val="Heading6"/>
    <w:rsid w:val="00BF64DB"/>
    <w:rPr>
      <w:rFonts w:ascii="Helvetica" w:eastAsia="Times New Roman" w:hAnsi="Helvetica"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HV%20Knowledge%20Organiser%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 (3)</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Kayleigh Jobes</cp:lastModifiedBy>
  <cp:revision>2</cp:revision>
  <dcterms:created xsi:type="dcterms:W3CDTF">2021-10-27T17:47:00Z</dcterms:created>
  <dcterms:modified xsi:type="dcterms:W3CDTF">2021-10-27T17:47:00Z</dcterms:modified>
</cp:coreProperties>
</file>